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CD6CF" w14:textId="66202C2D" w:rsidR="00A371FE" w:rsidRPr="0040110B" w:rsidRDefault="00A371FE" w:rsidP="00A371FE">
      <w:pPr>
        <w:tabs>
          <w:tab w:val="left" w:pos="1985"/>
          <w:tab w:val="left" w:pos="2279"/>
          <w:tab w:val="right" w:pos="9072"/>
          <w:tab w:val="right" w:pos="10206"/>
        </w:tabs>
        <w:spacing w:before="120" w:after="120"/>
        <w:jc w:val="both"/>
        <w:rPr>
          <w:rFonts w:ascii="Arial" w:hAnsi="Arial"/>
          <w:b/>
          <w:sz w:val="28"/>
          <w:szCs w:val="28"/>
        </w:rPr>
      </w:pPr>
      <w:r w:rsidRPr="00A371FE">
        <w:rPr>
          <w:rFonts w:ascii="Arial" w:hAnsi="Arial"/>
          <w:b/>
          <w:sz w:val="28"/>
          <w:szCs w:val="28"/>
        </w:rPr>
        <w:t xml:space="preserve">3GPP TSG </w:t>
      </w:r>
      <w:r w:rsidRPr="0040110B">
        <w:rPr>
          <w:rFonts w:ascii="Arial" w:hAnsi="Arial"/>
          <w:b/>
          <w:sz w:val="28"/>
          <w:szCs w:val="28"/>
        </w:rPr>
        <w:t>RAN WG1 #118bis</w:t>
      </w:r>
      <w:r w:rsidRPr="0040110B">
        <w:rPr>
          <w:rFonts w:ascii="Arial" w:hAnsi="Arial"/>
          <w:b/>
          <w:sz w:val="28"/>
          <w:szCs w:val="28"/>
        </w:rPr>
        <w:tab/>
      </w:r>
      <w:r w:rsidR="00787948" w:rsidRPr="00787948">
        <w:rPr>
          <w:rFonts w:ascii="Arial" w:hAnsi="Arial"/>
          <w:b/>
          <w:sz w:val="28"/>
          <w:szCs w:val="28"/>
        </w:rPr>
        <w:t>R1-2407867</w:t>
      </w:r>
    </w:p>
    <w:p w14:paraId="1E0A471E" w14:textId="77777777" w:rsidR="00A371FE" w:rsidRPr="0040110B" w:rsidRDefault="00A371FE" w:rsidP="00A371FE">
      <w:pPr>
        <w:tabs>
          <w:tab w:val="left" w:pos="1985"/>
          <w:tab w:val="left" w:pos="2835"/>
          <w:tab w:val="right" w:pos="9072"/>
          <w:tab w:val="right" w:pos="10206"/>
        </w:tabs>
        <w:spacing w:before="120" w:after="120"/>
        <w:jc w:val="both"/>
        <w:rPr>
          <w:rFonts w:ascii="Arial" w:hAnsi="Arial"/>
          <w:b/>
          <w:sz w:val="28"/>
          <w:szCs w:val="28"/>
        </w:rPr>
      </w:pPr>
      <w:r w:rsidRPr="0040110B">
        <w:rPr>
          <w:rFonts w:ascii="Arial" w:hAnsi="Arial"/>
          <w:b/>
          <w:sz w:val="28"/>
          <w:szCs w:val="28"/>
        </w:rPr>
        <w:t>Hefei, China, October 14th – 18th, 2024</w:t>
      </w:r>
    </w:p>
    <w:p w14:paraId="60E9ACC0" w14:textId="0A0FDFD3" w:rsidR="00C71AE0" w:rsidRPr="0040110B" w:rsidRDefault="00C71AE0" w:rsidP="00A371FE">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 xml:space="preserve">Source: </w:t>
      </w:r>
      <w:r w:rsidRPr="0040110B">
        <w:rPr>
          <w:rFonts w:ascii="Arial" w:hAnsi="Arial"/>
          <w:b/>
          <w:sz w:val="22"/>
          <w:szCs w:val="20"/>
        </w:rPr>
        <w:tab/>
        <w:t>vivo</w:t>
      </w:r>
    </w:p>
    <w:p w14:paraId="7F9526AD" w14:textId="77115DCA" w:rsidR="00C71AE0" w:rsidRPr="0040110B"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Title:</w:t>
      </w:r>
      <w:bookmarkStart w:id="0" w:name="Title"/>
      <w:bookmarkEnd w:id="0"/>
      <w:r w:rsidRPr="0040110B">
        <w:rPr>
          <w:rFonts w:ascii="Arial" w:hAnsi="Arial"/>
          <w:b/>
          <w:sz w:val="22"/>
          <w:szCs w:val="20"/>
        </w:rPr>
        <w:tab/>
      </w:r>
      <w:r w:rsidR="00A371FE" w:rsidRPr="0040110B">
        <w:rPr>
          <w:rFonts w:ascii="Arial" w:hAnsi="Arial"/>
          <w:b/>
          <w:sz w:val="22"/>
          <w:szCs w:val="20"/>
        </w:rPr>
        <w:t>On-demand SIB1 for idle/inactive mode UEs</w:t>
      </w:r>
    </w:p>
    <w:p w14:paraId="122DEF67" w14:textId="71337DE3" w:rsidR="002B62AE" w:rsidRPr="0040110B"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Agenda Item:</w:t>
      </w:r>
      <w:r w:rsidRPr="0040110B">
        <w:rPr>
          <w:rFonts w:ascii="Arial" w:hAnsi="Arial"/>
          <w:b/>
          <w:sz w:val="22"/>
          <w:szCs w:val="20"/>
        </w:rPr>
        <w:tab/>
      </w:r>
      <w:r w:rsidR="00376BDF" w:rsidRPr="0040110B">
        <w:rPr>
          <w:rFonts w:ascii="Arial" w:hAnsi="Arial"/>
          <w:b/>
          <w:sz w:val="22"/>
          <w:szCs w:val="20"/>
        </w:rPr>
        <w:t>9.5.2</w:t>
      </w:r>
      <w:r w:rsidR="00376BDF" w:rsidRPr="0040110B">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40110B">
        <w:rPr>
          <w:rFonts w:ascii="Arial" w:hAnsi="Arial"/>
          <w:b/>
          <w:sz w:val="22"/>
          <w:szCs w:val="20"/>
        </w:rPr>
        <w:t>Document for:</w:t>
      </w:r>
      <w:r w:rsidRPr="0040110B">
        <w:rPr>
          <w:rFonts w:ascii="Arial" w:hAnsi="Arial"/>
          <w:b/>
          <w:sz w:val="22"/>
          <w:szCs w:val="20"/>
        </w:rPr>
        <w:tab/>
      </w:r>
      <w:bookmarkStart w:id="1" w:name="DocumentFor"/>
      <w:bookmarkEnd w:id="1"/>
      <w:r w:rsidR="00376BDF" w:rsidRPr="0040110B">
        <w:rPr>
          <w:rFonts w:ascii="Arial" w:hAnsi="Arial"/>
          <w:b/>
          <w:sz w:val="22"/>
          <w:szCs w:val="20"/>
        </w:rPr>
        <w:t>D</w:t>
      </w:r>
      <w:r w:rsidR="00376BDF" w:rsidRPr="0040110B">
        <w:rPr>
          <w:rFonts w:ascii="Arial" w:hAnsi="Arial" w:hint="eastAsia"/>
          <w:b/>
          <w:sz w:val="22"/>
          <w:szCs w:val="20"/>
        </w:rPr>
        <w:t>iscussion</w:t>
      </w:r>
      <w:r w:rsidR="00376BDF" w:rsidRPr="0040110B">
        <w:rPr>
          <w:rFonts w:ascii="Arial" w:hAnsi="Arial"/>
          <w:b/>
          <w:sz w:val="22"/>
          <w:szCs w:val="20"/>
        </w:rPr>
        <w:t xml:space="preserve"> </w:t>
      </w:r>
      <w:r w:rsidR="00376BDF" w:rsidRPr="0040110B">
        <w:rPr>
          <w:rFonts w:ascii="Arial" w:hAnsi="Arial" w:hint="eastAsia"/>
          <w:b/>
          <w:sz w:val="22"/>
          <w:szCs w:val="20"/>
        </w:rPr>
        <w:t>and</w:t>
      </w:r>
      <w:r w:rsidR="00376BDF" w:rsidRPr="0040110B">
        <w:rPr>
          <w:rFonts w:ascii="Arial" w:hAnsi="Arial"/>
          <w:b/>
          <w:sz w:val="22"/>
          <w:szCs w:val="20"/>
        </w:rPr>
        <w:t xml:space="preserve"> </w:t>
      </w:r>
      <w:r w:rsidRPr="0040110B">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15B964F" w:rsidR="00FC49EB" w:rsidRDefault="001F17D2" w:rsidP="001B0A55">
      <w:pPr>
        <w:spacing w:before="120" w:after="120"/>
        <w:jc w:val="both"/>
        <w:rPr>
          <w:rFonts w:eastAsiaTheme="minorEastAsia"/>
          <w:lang w:eastAsia="zh-CN"/>
        </w:rPr>
      </w:pPr>
      <w:r w:rsidRPr="001F17D2">
        <w:rPr>
          <w:rFonts w:eastAsiaTheme="minorEastAsia"/>
          <w:lang w:eastAsia="zh-CN"/>
        </w:rPr>
        <w:t>In the RAN</w:t>
      </w:r>
      <w:r>
        <w:rPr>
          <w:rFonts w:eastAsiaTheme="minorEastAsia"/>
          <w:lang w:eastAsia="zh-CN"/>
        </w:rPr>
        <w:t>#</w:t>
      </w:r>
      <w:r w:rsidRPr="001F17D2">
        <w:rPr>
          <w:rFonts w:eastAsiaTheme="minorEastAsia"/>
          <w:lang w:eastAsia="zh-CN"/>
        </w:rPr>
        <w:t xml:space="preserve">105 meeting, OD-SIB1 </w:t>
      </w:r>
      <w:r>
        <w:rPr>
          <w:rFonts w:eastAsiaTheme="minorEastAsia"/>
          <w:lang w:eastAsia="zh-CN"/>
        </w:rPr>
        <w:t>was converted</w:t>
      </w:r>
      <w:r w:rsidRPr="001F17D2">
        <w:rPr>
          <w:rFonts w:eastAsiaTheme="minorEastAsia"/>
          <w:lang w:eastAsia="zh-CN"/>
        </w:rPr>
        <w:t xml:space="preserve"> from SI to WI phase with the following WID:</w:t>
      </w:r>
    </w:p>
    <w:tbl>
      <w:tblPr>
        <w:tblStyle w:val="ac"/>
        <w:tblW w:w="0" w:type="auto"/>
        <w:tblLook w:val="04A0" w:firstRow="1" w:lastRow="0" w:firstColumn="1" w:lastColumn="0" w:noHBand="0" w:noVBand="1"/>
      </w:tblPr>
      <w:tblGrid>
        <w:gridCol w:w="9060"/>
      </w:tblGrid>
      <w:tr w:rsidR="009B7717" w14:paraId="56C56375" w14:textId="77777777" w:rsidTr="009B7717">
        <w:tc>
          <w:tcPr>
            <w:tcW w:w="9060" w:type="dxa"/>
          </w:tcPr>
          <w:p w14:paraId="7412AD27" w14:textId="2269FCF8" w:rsidR="00EC2665" w:rsidRPr="00EC2665" w:rsidRDefault="00EC2665" w:rsidP="00EC2665">
            <w:pPr>
              <w:overflowPunct w:val="0"/>
              <w:autoSpaceDE w:val="0"/>
              <w:autoSpaceDN w:val="0"/>
              <w:adjustRightInd w:val="0"/>
              <w:textAlignment w:val="baseline"/>
              <w:rPr>
                <w:rFonts w:eastAsiaTheme="minorEastAsia"/>
                <w:b/>
                <w:bCs/>
                <w:lang w:eastAsia="zh-CN"/>
              </w:rPr>
            </w:pPr>
            <w:r w:rsidRPr="00EC2665">
              <w:rPr>
                <w:rFonts w:eastAsiaTheme="minorEastAsia" w:hint="eastAsia"/>
                <w:b/>
                <w:bCs/>
                <w:lang w:eastAsia="zh-CN"/>
              </w:rPr>
              <w:t>R</w:t>
            </w:r>
            <w:r w:rsidRPr="00EC2665">
              <w:rPr>
                <w:rFonts w:eastAsiaTheme="minorEastAsia"/>
                <w:b/>
                <w:bCs/>
                <w:lang w:eastAsia="zh-CN"/>
              </w:rPr>
              <w:t xml:space="preserve">19 </w:t>
            </w:r>
            <w:r>
              <w:rPr>
                <w:rFonts w:eastAsiaTheme="minorEastAsia"/>
                <w:b/>
                <w:bCs/>
                <w:lang w:eastAsia="zh-CN"/>
              </w:rPr>
              <w:t xml:space="preserve">WID </w:t>
            </w:r>
            <w:r w:rsidRPr="00EC2665">
              <w:rPr>
                <w:rFonts w:eastAsiaTheme="minorEastAsia"/>
                <w:b/>
                <w:bCs/>
                <w:lang w:eastAsia="zh-CN"/>
              </w:rPr>
              <w:t>R</w:t>
            </w:r>
            <w:r w:rsidR="004D5CBC">
              <w:rPr>
                <w:rFonts w:eastAsiaTheme="minorEastAsia"/>
                <w:b/>
                <w:bCs/>
                <w:lang w:eastAsia="zh-CN"/>
              </w:rPr>
              <w:t>P</w:t>
            </w:r>
            <w:r w:rsidRPr="00EC2665">
              <w:rPr>
                <w:rFonts w:eastAsiaTheme="minorEastAsia"/>
                <w:b/>
                <w:bCs/>
                <w:lang w:eastAsia="zh-CN"/>
              </w:rPr>
              <w:t>-242354</w:t>
            </w:r>
            <w:r w:rsidRPr="00EC2665">
              <w:rPr>
                <w:rFonts w:eastAsiaTheme="minorEastAsia"/>
                <w:b/>
                <w:bCs/>
                <w:color w:val="FF0000"/>
                <w:lang w:eastAsia="zh-CN"/>
              </w:rPr>
              <w:t>@RAN#105</w:t>
            </w:r>
          </w:p>
          <w:p w14:paraId="0B89B366" w14:textId="08338DA4" w:rsidR="00EC2665" w:rsidRPr="00F96DA7" w:rsidRDefault="00EC2665" w:rsidP="00EC2665">
            <w:pPr>
              <w:overflowPunct w:val="0"/>
              <w:autoSpaceDE w:val="0"/>
              <w:autoSpaceDN w:val="0"/>
              <w:adjustRightInd w:val="0"/>
              <w:textAlignment w:val="baseline"/>
              <w:rPr>
                <w:bCs/>
                <w:lang w:eastAsia="zh-CN"/>
              </w:rPr>
            </w:pPr>
            <w:r w:rsidRPr="00F96DA7">
              <w:rPr>
                <w:bCs/>
                <w:lang w:eastAsia="zh-CN"/>
              </w:rPr>
              <w:t>Specify support for on-demand SIB1 for UEs in idle/inactive mode [RAN1/2/3]</w:t>
            </w:r>
          </w:p>
          <w:p w14:paraId="3CB3F7D8" w14:textId="77777777" w:rsidR="00EC2665" w:rsidRPr="00F96DA7" w:rsidRDefault="00EC2665" w:rsidP="00671E5D">
            <w:pPr>
              <w:numPr>
                <w:ilvl w:val="1"/>
                <w:numId w:val="46"/>
              </w:numPr>
              <w:overflowPunct w:val="0"/>
              <w:autoSpaceDE w:val="0"/>
              <w:autoSpaceDN w:val="0"/>
              <w:adjustRightInd w:val="0"/>
              <w:spacing w:beforeLines="50" w:before="120" w:afterLines="50" w:after="120"/>
              <w:ind w:left="1049" w:hanging="329"/>
              <w:jc w:val="both"/>
              <w:textAlignment w:val="baseline"/>
            </w:pPr>
            <w:r w:rsidRPr="00F96DA7">
              <w:t>Specify procedures and signaling method(s) for Case 2 [RAN1/2]</w:t>
            </w:r>
          </w:p>
          <w:p w14:paraId="5F37DE40" w14:textId="77777777" w:rsidR="00EC2665" w:rsidRPr="00F96DA7" w:rsidRDefault="00EC2665" w:rsidP="00671E5D">
            <w:pPr>
              <w:pStyle w:val="af9"/>
              <w:widowControl/>
              <w:numPr>
                <w:ilvl w:val="2"/>
                <w:numId w:val="46"/>
              </w:numPr>
              <w:overflowPunct w:val="0"/>
              <w:autoSpaceDE w:val="0"/>
              <w:autoSpaceDN w:val="0"/>
              <w:adjustRightInd w:val="0"/>
              <w:spacing w:after="180"/>
              <w:ind w:firstLineChars="0"/>
              <w:contextualSpacing/>
              <w:jc w:val="left"/>
              <w:textAlignment w:val="baseline"/>
              <w:rPr>
                <w:rFonts w:ascii="Times New Roman" w:hAnsi="Times New Roman"/>
                <w:bCs/>
              </w:rPr>
            </w:pPr>
            <w:r w:rsidRPr="00F96DA7">
              <w:rPr>
                <w:rFonts w:ascii="Times New Roman" w:hAnsi="Times New Roman"/>
                <w:bCs/>
              </w:rPr>
              <w:t>Case 2: UE obtains UL WUS configuration from Cell A, UE transmits UL WUS on NES Cell, UE receives on-demand SIB1 from NES Cell</w:t>
            </w:r>
          </w:p>
          <w:p w14:paraId="7D5633B5" w14:textId="1D306F0A" w:rsidR="00EC2665" w:rsidRPr="00F96DA7"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Triggering method by UL WUS using PRACH</w:t>
            </w:r>
          </w:p>
          <w:p w14:paraId="12BA5496" w14:textId="76F90566" w:rsidR="00EC2665" w:rsidRPr="00F96DA7" w:rsidRDefault="00EC2665" w:rsidP="00671E5D">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F96DA7">
              <w:t xml:space="preserve">Specify inter NG-RAN node </w:t>
            </w:r>
            <w:proofErr w:type="spellStart"/>
            <w:r w:rsidRPr="00F96DA7">
              <w:t>signalling</w:t>
            </w:r>
            <w:proofErr w:type="spellEnd"/>
            <w:r w:rsidRPr="00F96DA7">
              <w:t xml:space="preserve"> </w:t>
            </w:r>
            <w:r w:rsidRPr="00F96DA7">
              <w:rPr>
                <w:bCs/>
                <w:lang w:eastAsia="zh-CN"/>
              </w:rPr>
              <w:t>at least for the configuration of UL WUS [RAN3]</w:t>
            </w:r>
          </w:p>
          <w:p w14:paraId="114BA84E" w14:textId="77777777" w:rsidR="00EC2665" w:rsidRPr="00F96DA7" w:rsidRDefault="00EC2665" w:rsidP="00671E5D">
            <w:pPr>
              <w:numPr>
                <w:ilvl w:val="1"/>
                <w:numId w:val="46"/>
              </w:numPr>
              <w:overflowPunct w:val="0"/>
              <w:autoSpaceDE w:val="0"/>
              <w:autoSpaceDN w:val="0"/>
              <w:adjustRightInd w:val="0"/>
              <w:spacing w:beforeLines="50" w:before="120" w:afterLines="50" w:after="120"/>
              <w:ind w:left="1049" w:hanging="329"/>
              <w:jc w:val="both"/>
              <w:textAlignment w:val="baseline"/>
            </w:pPr>
            <w:r w:rsidRPr="00F96DA7">
              <w:t>Note 1: No modification of SSB will be discussed under this objective</w:t>
            </w:r>
          </w:p>
          <w:p w14:paraId="1E847973" w14:textId="77777777" w:rsidR="00EC2665" w:rsidRPr="00F96DA7" w:rsidRDefault="00EC2665" w:rsidP="00671E5D">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2:</w:t>
            </w:r>
          </w:p>
          <w:p w14:paraId="5B3404B2" w14:textId="77777777" w:rsidR="00EC2665" w:rsidRPr="00F96DA7"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UL WUS: Uplink wake-up signal</w:t>
            </w:r>
          </w:p>
          <w:p w14:paraId="75A50B49" w14:textId="77777777" w:rsidR="00EC2665" w:rsidRPr="00F96DA7"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Cell A: A cell that is periodically transmitting at least its own SIB1</w:t>
            </w:r>
          </w:p>
          <w:p w14:paraId="57AEDB91" w14:textId="77777777" w:rsidR="00EC2665" w:rsidRPr="00F96DA7"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NES Cell: A cell that may transmit SIB1 transmission in response to UL WUS from a UE</w:t>
            </w:r>
          </w:p>
          <w:p w14:paraId="6A2A20D1" w14:textId="77777777" w:rsidR="00EC2665" w:rsidRPr="00F96DA7" w:rsidRDefault="00EC2665" w:rsidP="00671E5D">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3:</w:t>
            </w:r>
          </w:p>
          <w:p w14:paraId="6D39D547" w14:textId="77777777" w:rsidR="00EC2665" w:rsidRPr="00F96DA7"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strives to minimize impact to legacy UE</w:t>
            </w:r>
          </w:p>
          <w:p w14:paraId="34E881B9" w14:textId="70BC7A42" w:rsidR="009B7717" w:rsidRPr="00EC2665" w:rsidRDefault="00EC2665" w:rsidP="00671E5D">
            <w:pPr>
              <w:numPr>
                <w:ilvl w:val="2"/>
                <w:numId w:val="46"/>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specification impact to support this feature should be minimized</w:t>
            </w:r>
          </w:p>
        </w:tc>
      </w:tr>
    </w:tbl>
    <w:p w14:paraId="6B9AFCC6" w14:textId="77D752AB" w:rsidR="009B7717" w:rsidRDefault="001F17D2" w:rsidP="001B0A55">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nd </w:t>
      </w:r>
      <w:r w:rsidRPr="001F17D2">
        <w:rPr>
          <w:rFonts w:eastAsiaTheme="minorEastAsia"/>
          <w:lang w:eastAsia="zh-CN"/>
        </w:rPr>
        <w:t>RAN1/2/3</w:t>
      </w:r>
      <w:r>
        <w:rPr>
          <w:rFonts w:eastAsiaTheme="minorEastAsia"/>
          <w:lang w:eastAsia="zh-CN"/>
        </w:rPr>
        <w:t xml:space="preserve"> will focus on specifying </w:t>
      </w:r>
      <w:r w:rsidR="000B5C0E" w:rsidRPr="00F96DA7">
        <w:t>procedures and signaling method(s) for Case 2</w:t>
      </w:r>
      <w:r w:rsidR="005A1691">
        <w:t xml:space="preserve"> of on-demand SIB1 in R19</w:t>
      </w:r>
      <w:r w:rsidR="005A1691">
        <w:rPr>
          <w:rFonts w:eastAsiaTheme="minorEastAsia"/>
          <w:lang w:eastAsia="zh-CN"/>
        </w:rPr>
        <w:t xml:space="preserve"> WI.</w:t>
      </w:r>
      <w:r w:rsidR="00C8024E">
        <w:rPr>
          <w:rFonts w:eastAsiaTheme="minorEastAsia" w:hint="eastAsia"/>
          <w:lang w:eastAsia="zh-CN"/>
        </w:rPr>
        <w:t xml:space="preserve"> </w:t>
      </w:r>
      <w:r w:rsidR="001E0013">
        <w:rPr>
          <w:rFonts w:eastAsiaTheme="minorEastAsia" w:hint="eastAsia"/>
          <w:lang w:eastAsia="zh-CN"/>
        </w:rPr>
        <w:t>In this contribution, we will discuss the detailed design for Case 2 on-demand SIB1, including NES cell identification, WUS design, WUS feedback and Type-0 PDCCH monitoring.</w:t>
      </w:r>
    </w:p>
    <w:p w14:paraId="72CFE97A" w14:textId="1488FC18"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2" w:name="_Hlk101275836"/>
      <w:r>
        <w:rPr>
          <w:rFonts w:ascii="Arial" w:eastAsia="宋体" w:hAnsi="Arial"/>
          <w:sz w:val="36"/>
          <w:szCs w:val="36"/>
          <w:lang w:val="en-GB" w:eastAsia="en-GB"/>
        </w:rPr>
        <w:t>Discussion</w:t>
      </w:r>
    </w:p>
    <w:p w14:paraId="663BE023" w14:textId="44197A2E" w:rsidR="004404FA" w:rsidRDefault="00811AB1" w:rsidP="000D6101">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Pr>
          <w:rFonts w:eastAsiaTheme="minorEastAsia"/>
          <w:lang w:eastAsia="zh-CN"/>
        </w:rPr>
        <w:t>general aspects of on-demand SIB1 are discussed</w:t>
      </w:r>
      <w:r w:rsidRPr="00411E86">
        <w:rPr>
          <w:rFonts w:eastAsiaTheme="minorEastAsia"/>
          <w:lang w:eastAsia="zh-CN"/>
        </w:rPr>
        <w:t xml:space="preserve">. </w:t>
      </w:r>
      <w:r w:rsidR="001F17D2">
        <w:rPr>
          <w:rFonts w:eastAsiaTheme="minorEastAsia"/>
          <w:lang w:eastAsia="zh-CN"/>
        </w:rPr>
        <w:t>S</w:t>
      </w:r>
      <w:r w:rsidR="001F17D2">
        <w:rPr>
          <w:rFonts w:eastAsiaTheme="minorEastAsia" w:hint="eastAsia"/>
          <w:lang w:eastAsia="zh-CN"/>
        </w:rPr>
        <w:t>econ</w:t>
      </w:r>
      <w:r w:rsidRPr="0025572C">
        <w:rPr>
          <w:rFonts w:eastAsiaTheme="minorEastAsia"/>
          <w:lang w:eastAsia="zh-CN"/>
        </w:rPr>
        <w:t xml:space="preserve">dly, </w:t>
      </w:r>
      <w:r w:rsidRPr="00411E86">
        <w:rPr>
          <w:rFonts w:eastAsiaTheme="minorEastAsia"/>
          <w:lang w:eastAsia="zh-CN"/>
        </w:rPr>
        <w:t>the specification impacts of on-demand SIB1</w:t>
      </w:r>
      <w:r>
        <w:rPr>
          <w:rFonts w:eastAsiaTheme="minorEastAsia"/>
          <w:lang w:eastAsia="zh-CN"/>
        </w:rPr>
        <w:t xml:space="preserve"> </w:t>
      </w:r>
      <w:r w:rsidRPr="00411E86">
        <w:rPr>
          <w:rFonts w:eastAsiaTheme="minorEastAsia"/>
          <w:lang w:eastAsia="zh-CN"/>
        </w:rPr>
        <w:t xml:space="preserve">are </w:t>
      </w:r>
      <w:r>
        <w:rPr>
          <w:rFonts w:eastAsiaTheme="minorEastAsia"/>
          <w:lang w:eastAsia="zh-CN"/>
        </w:rPr>
        <w:t xml:space="preserve">further </w:t>
      </w:r>
      <w:r w:rsidRPr="00411E86">
        <w:rPr>
          <w:rFonts w:eastAsiaTheme="minorEastAsia"/>
          <w:lang w:eastAsia="zh-CN"/>
        </w:rPr>
        <w:t xml:space="preserve">analyzed, including </w:t>
      </w:r>
      <w:r>
        <w:rPr>
          <w:rFonts w:eastAsiaTheme="minorEastAsia"/>
          <w:lang w:eastAsia="zh-CN"/>
        </w:rPr>
        <w:t xml:space="preserve">NES </w:t>
      </w:r>
      <w:r w:rsidRPr="0025572C">
        <w:rPr>
          <w:rFonts w:eastAsiaTheme="minorEastAsia"/>
          <w:lang w:eastAsia="zh-CN"/>
        </w:rPr>
        <w:t xml:space="preserve">cell identification, </w:t>
      </w:r>
      <w:r w:rsidR="00B61A14">
        <w:rPr>
          <w:rFonts w:eastAsiaTheme="minorEastAsia"/>
          <w:lang w:eastAsia="zh-CN"/>
        </w:rPr>
        <w:t xml:space="preserve">WUS </w:t>
      </w:r>
      <w:r w:rsidR="00B61A14">
        <w:rPr>
          <w:rFonts w:eastAsiaTheme="minorEastAsia" w:hint="eastAsia"/>
          <w:lang w:eastAsia="zh-CN"/>
        </w:rPr>
        <w:t>resource</w:t>
      </w:r>
      <w:r w:rsidR="00B61A14">
        <w:rPr>
          <w:rFonts w:eastAsiaTheme="minorEastAsia"/>
          <w:lang w:eastAsia="zh-CN"/>
        </w:rPr>
        <w:t xml:space="preserve">, </w:t>
      </w:r>
      <w:r w:rsidRPr="0025572C">
        <w:rPr>
          <w:rFonts w:eastAsiaTheme="minorEastAsia"/>
          <w:lang w:eastAsia="zh-CN"/>
        </w:rPr>
        <w:t xml:space="preserve">WUS configuration design, </w:t>
      </w:r>
      <w:r w:rsidR="001F17D2">
        <w:rPr>
          <w:rFonts w:eastAsiaTheme="minorEastAsia"/>
          <w:lang w:eastAsia="zh-CN"/>
        </w:rPr>
        <w:t xml:space="preserve">WUS response and </w:t>
      </w:r>
      <w:r w:rsidRPr="0025572C">
        <w:rPr>
          <w:rFonts w:eastAsiaTheme="minorEastAsia"/>
          <w:lang w:eastAsia="zh-CN"/>
        </w:rPr>
        <w:t>Type 0 PDCCH monitoring, etc.</w:t>
      </w:r>
    </w:p>
    <w:p w14:paraId="00B0521C" w14:textId="6022FCCE" w:rsidR="008D54F8" w:rsidRPr="005A08CE" w:rsidRDefault="001E0013" w:rsidP="003A7432">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P</w:t>
      </w:r>
      <w:r>
        <w:rPr>
          <w:rFonts w:ascii="Arial" w:eastAsiaTheme="minorEastAsia" w:hAnsi="Arial" w:cs="Arial"/>
          <w:bCs/>
          <w:iCs/>
          <w:sz w:val="28"/>
          <w:szCs w:val="28"/>
          <w:lang w:eastAsia="zh-CN"/>
        </w:rPr>
        <w:t>rocedure</w:t>
      </w:r>
      <w:r w:rsidRPr="004F7684">
        <w:rPr>
          <w:rFonts w:ascii="Arial" w:eastAsiaTheme="minorEastAsia" w:hAnsi="Arial" w:cs="Arial"/>
          <w:bCs/>
          <w:iCs/>
          <w:sz w:val="28"/>
          <w:szCs w:val="28"/>
          <w:lang w:eastAsia="zh-CN"/>
        </w:rPr>
        <w:t xml:space="preserve"> </w:t>
      </w:r>
      <w:r w:rsidR="004404FA" w:rsidRPr="004F7684">
        <w:rPr>
          <w:rFonts w:ascii="Arial" w:eastAsiaTheme="minorEastAsia" w:hAnsi="Arial" w:cs="Arial" w:hint="eastAsia"/>
          <w:bCs/>
          <w:iCs/>
          <w:sz w:val="28"/>
          <w:szCs w:val="28"/>
          <w:lang w:eastAsia="zh-CN"/>
        </w:rPr>
        <w:t>of</w:t>
      </w:r>
      <w:r w:rsidR="004404FA" w:rsidRPr="004F7684">
        <w:rPr>
          <w:rFonts w:ascii="Arial" w:eastAsiaTheme="minorEastAsia" w:hAnsi="Arial" w:cs="Arial"/>
          <w:bCs/>
          <w:iCs/>
          <w:sz w:val="28"/>
          <w:szCs w:val="28"/>
          <w:lang w:eastAsia="zh-CN"/>
        </w:rPr>
        <w:t xml:space="preserve"> </w:t>
      </w:r>
      <w:r w:rsidR="004404FA" w:rsidRPr="004F7684">
        <w:rPr>
          <w:rFonts w:ascii="Arial" w:eastAsiaTheme="minorEastAsia" w:hAnsi="Arial" w:cs="Arial" w:hint="eastAsia"/>
          <w:bCs/>
          <w:iCs/>
          <w:sz w:val="28"/>
          <w:szCs w:val="28"/>
          <w:lang w:eastAsia="zh-CN"/>
        </w:rPr>
        <w:t>on</w:t>
      </w:r>
      <w:r w:rsidR="004404FA" w:rsidRPr="004F7684">
        <w:rPr>
          <w:rFonts w:ascii="Arial" w:eastAsiaTheme="minorEastAsia" w:hAnsi="Arial" w:cs="Arial"/>
          <w:bCs/>
          <w:iCs/>
          <w:sz w:val="28"/>
          <w:szCs w:val="28"/>
          <w:lang w:eastAsia="zh-CN"/>
        </w:rPr>
        <w:t>-</w:t>
      </w:r>
      <w:r w:rsidR="004404FA" w:rsidRPr="004F7684">
        <w:rPr>
          <w:rFonts w:ascii="Arial" w:eastAsiaTheme="minorEastAsia" w:hAnsi="Arial" w:cs="Arial" w:hint="eastAsia"/>
          <w:bCs/>
          <w:iCs/>
          <w:sz w:val="28"/>
          <w:szCs w:val="28"/>
          <w:lang w:eastAsia="zh-CN"/>
        </w:rPr>
        <w:t>demand</w:t>
      </w:r>
      <w:r w:rsidR="004404FA" w:rsidRPr="004F7684">
        <w:rPr>
          <w:rFonts w:ascii="Arial" w:eastAsiaTheme="minorEastAsia" w:hAnsi="Arial" w:cs="Arial"/>
          <w:bCs/>
          <w:iCs/>
          <w:sz w:val="28"/>
          <w:szCs w:val="28"/>
          <w:lang w:eastAsia="zh-CN"/>
        </w:rPr>
        <w:t xml:space="preserve"> SIB1</w:t>
      </w:r>
      <w:r w:rsidR="007E147D">
        <w:rPr>
          <w:rFonts w:ascii="Arial" w:eastAsiaTheme="minorEastAsia" w:hAnsi="Arial" w:cs="Arial"/>
          <w:bCs/>
          <w:iCs/>
          <w:sz w:val="28"/>
          <w:szCs w:val="28"/>
          <w:lang w:eastAsia="zh-CN"/>
        </w:rPr>
        <w:t xml:space="preserve"> in case2</w:t>
      </w:r>
    </w:p>
    <w:p w14:paraId="1F015038" w14:textId="2BFF266D" w:rsidR="005A08CE" w:rsidRPr="003F6140" w:rsidRDefault="005A08CE" w:rsidP="005A08CE">
      <w:pPr>
        <w:overflowPunct w:val="0"/>
        <w:autoSpaceDE w:val="0"/>
        <w:autoSpaceDN w:val="0"/>
        <w:adjustRightInd w:val="0"/>
        <w:spacing w:before="240" w:after="120"/>
        <w:contextualSpacing/>
        <w:textAlignment w:val="baseline"/>
        <w:rPr>
          <w:bCs/>
        </w:rPr>
      </w:pPr>
      <w:r>
        <w:rPr>
          <w:bCs/>
        </w:rPr>
        <w:t xml:space="preserve">In </w:t>
      </w:r>
      <w:r w:rsidR="007E147D" w:rsidRPr="007E147D">
        <w:rPr>
          <w:bCs/>
        </w:rPr>
        <w:t>Case 2</w:t>
      </w:r>
      <w:r>
        <w:rPr>
          <w:bCs/>
        </w:rPr>
        <w:t>,</w:t>
      </w:r>
      <w:r w:rsidR="007E147D" w:rsidRPr="007E147D">
        <w:rPr>
          <w:bCs/>
        </w:rPr>
        <w:t xml:space="preserve"> UE obtains UL WUS configuration from Cell A, UE transmits UL WUS on NES Cell, UE receives on-demand SIB1 from NES Cell</w:t>
      </w:r>
      <w:r>
        <w:rPr>
          <w:bCs/>
        </w:rPr>
        <w:t>.</w:t>
      </w:r>
      <w:r w:rsidR="003F6140">
        <w:rPr>
          <w:rFonts w:eastAsiaTheme="minorEastAsia" w:hint="eastAsia"/>
          <w:bCs/>
          <w:lang w:eastAsia="zh-CN"/>
        </w:rPr>
        <w:t xml:space="preserve"> </w:t>
      </w:r>
      <w:r>
        <w:rPr>
          <w:rFonts w:eastAsiaTheme="minorEastAsia" w:hint="eastAsia"/>
          <w:bCs/>
          <w:lang w:eastAsia="zh-CN"/>
        </w:rPr>
        <w:t>T</w:t>
      </w:r>
      <w:r>
        <w:rPr>
          <w:rFonts w:eastAsiaTheme="minorEastAsia"/>
          <w:bCs/>
          <w:lang w:eastAsia="zh-CN"/>
        </w:rPr>
        <w:t xml:space="preserve">he following </w:t>
      </w:r>
      <w:r w:rsidR="00B212EB">
        <w:rPr>
          <w:rFonts w:eastAsiaTheme="minorEastAsia"/>
          <w:bCs/>
          <w:lang w:eastAsia="zh-CN"/>
        </w:rPr>
        <w:fldChar w:fldCharType="begin"/>
      </w:r>
      <w:r w:rsidR="00B212EB">
        <w:rPr>
          <w:rFonts w:eastAsiaTheme="minorEastAsia"/>
          <w:bCs/>
          <w:lang w:eastAsia="zh-CN"/>
        </w:rPr>
        <w:instrText xml:space="preserve"> REF _Ref177735215 \h </w:instrText>
      </w:r>
      <w:r w:rsidR="00B212EB">
        <w:rPr>
          <w:rFonts w:eastAsiaTheme="minorEastAsia"/>
          <w:bCs/>
          <w:lang w:eastAsia="zh-CN"/>
        </w:rPr>
      </w:r>
      <w:r w:rsidR="00B212EB">
        <w:rPr>
          <w:rFonts w:eastAsiaTheme="minorEastAsia"/>
          <w:bCs/>
          <w:lang w:eastAsia="zh-CN"/>
        </w:rPr>
        <w:fldChar w:fldCharType="separate"/>
      </w:r>
      <w:r w:rsidR="00F43F68" w:rsidRPr="00892BEA">
        <w:rPr>
          <w:b/>
        </w:rPr>
        <w:t xml:space="preserve">Figure </w:t>
      </w:r>
      <w:r w:rsidR="00F43F68">
        <w:rPr>
          <w:b/>
          <w:noProof/>
        </w:rPr>
        <w:t>1</w:t>
      </w:r>
      <w:r w:rsidR="00B212EB">
        <w:rPr>
          <w:rFonts w:eastAsiaTheme="minorEastAsia"/>
          <w:bCs/>
          <w:lang w:eastAsia="zh-CN"/>
        </w:rPr>
        <w:fldChar w:fldCharType="end"/>
      </w:r>
      <w:r w:rsidR="00B212EB">
        <w:rPr>
          <w:rFonts w:eastAsiaTheme="minorEastAsia"/>
          <w:bCs/>
          <w:lang w:eastAsia="zh-CN"/>
        </w:rPr>
        <w:t xml:space="preserve"> </w:t>
      </w:r>
      <w:r>
        <w:rPr>
          <w:rFonts w:eastAsiaTheme="minorEastAsia"/>
          <w:bCs/>
          <w:lang w:eastAsia="zh-CN"/>
        </w:rPr>
        <w:t xml:space="preserve">shows the </w:t>
      </w:r>
      <w:r w:rsidR="003F6140">
        <w:rPr>
          <w:rFonts w:eastAsiaTheme="minorEastAsia"/>
          <w:bCs/>
          <w:lang w:eastAsia="zh-CN"/>
        </w:rPr>
        <w:t>detailed procedure of on-demand SIB1 of case2.</w:t>
      </w:r>
    </w:p>
    <w:p w14:paraId="1A95AEDB" w14:textId="31B793F9" w:rsidR="005A08CE" w:rsidRDefault="005A08CE" w:rsidP="003F6140">
      <w:pPr>
        <w:pStyle w:val="a8"/>
        <w:numPr>
          <w:ilvl w:val="0"/>
          <w:numId w:val="50"/>
        </w:numPr>
        <w:spacing w:before="0" w:after="0" w:line="360" w:lineRule="auto"/>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w:t>
      </w:r>
      <w:r w:rsidR="00785EDB">
        <w:rPr>
          <w:rFonts w:eastAsiaTheme="minorEastAsia"/>
          <w:lang w:val="en-US" w:eastAsia="zh-CN"/>
        </w:rPr>
        <w:t>ly</w:t>
      </w:r>
      <w:r w:rsidRPr="00E64F6D">
        <w:rPr>
          <w:rFonts w:eastAsiaTheme="minorEastAsia"/>
          <w:lang w:val="en-US" w:eastAsia="zh-CN"/>
        </w:rPr>
        <w:t xml:space="preserve"> camps on cell A and receives WUS configuration</w:t>
      </w:r>
      <w:r>
        <w:rPr>
          <w:rFonts w:eastAsiaTheme="minorEastAsia"/>
          <w:lang w:val="en-US" w:eastAsia="zh-CN"/>
        </w:rPr>
        <w:t xml:space="preserve"> from Cell A</w:t>
      </w:r>
    </w:p>
    <w:p w14:paraId="7B61D3FB" w14:textId="6E436F69" w:rsidR="005A08CE" w:rsidRDefault="005A08CE" w:rsidP="003F6140">
      <w:pPr>
        <w:pStyle w:val="a8"/>
        <w:numPr>
          <w:ilvl w:val="0"/>
          <w:numId w:val="5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w:t>
      </w:r>
      <w:r w:rsidR="006C7AF5">
        <w:rPr>
          <w:rFonts w:eastAsiaTheme="minorEastAsia"/>
          <w:lang w:eastAsia="zh-CN"/>
        </w:rPr>
        <w:t>on</w:t>
      </w:r>
      <w:r w:rsidRPr="00887F2E">
        <w:rPr>
          <w:rFonts w:eastAsiaTheme="minorEastAsia"/>
          <w:lang w:eastAsia="zh-CN"/>
        </w:rPr>
        <w:t xml:space="preserve"> NES cell</w:t>
      </w:r>
      <w:r>
        <w:rPr>
          <w:rFonts w:eastAsiaTheme="minorEastAsia"/>
          <w:lang w:eastAsia="zh-CN"/>
        </w:rPr>
        <w:t xml:space="preserve"> </w:t>
      </w:r>
      <w:r w:rsidRPr="00887F2E">
        <w:rPr>
          <w:rFonts w:eastAsiaTheme="minorEastAsia"/>
          <w:lang w:eastAsia="zh-CN"/>
        </w:rPr>
        <w:t xml:space="preserve">to trigger the </w:t>
      </w:r>
      <w:r w:rsidR="00785EDB">
        <w:rPr>
          <w:rFonts w:eastAsiaTheme="minorEastAsia"/>
          <w:lang w:eastAsia="zh-CN"/>
        </w:rPr>
        <w:t>OD-</w:t>
      </w:r>
      <w:r w:rsidRPr="00887F2E">
        <w:rPr>
          <w:rFonts w:eastAsiaTheme="minorEastAsia"/>
          <w:lang w:eastAsia="zh-CN"/>
        </w:rPr>
        <w:t xml:space="preserve">SIB1 </w:t>
      </w:r>
      <w:r>
        <w:rPr>
          <w:rFonts w:eastAsiaTheme="minorEastAsia"/>
          <w:lang w:eastAsia="zh-CN"/>
        </w:rPr>
        <w:t>transmission if WUS trigger conditions are met</w:t>
      </w:r>
    </w:p>
    <w:p w14:paraId="730E4EE0" w14:textId="3468CA79" w:rsidR="005A08CE" w:rsidRDefault="005A08CE" w:rsidP="003F6140">
      <w:pPr>
        <w:pStyle w:val="a8"/>
        <w:numPr>
          <w:ilvl w:val="0"/>
          <w:numId w:val="5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 xml:space="preserve">receives </w:t>
      </w:r>
      <w:r w:rsidR="00785EDB">
        <w:rPr>
          <w:rFonts w:eastAsiaTheme="minorEastAsia"/>
          <w:lang w:eastAsia="zh-CN"/>
        </w:rPr>
        <w:t>OD-</w:t>
      </w:r>
      <w:r>
        <w:rPr>
          <w:rFonts w:eastAsiaTheme="minorEastAsia"/>
          <w:lang w:eastAsia="zh-CN"/>
        </w:rPr>
        <w:t xml:space="preserve">SIB1 from NES cell </w:t>
      </w:r>
      <w:r w:rsidR="00785EDB">
        <w:rPr>
          <w:rFonts w:eastAsiaTheme="minorEastAsia"/>
          <w:lang w:eastAsia="zh-CN"/>
        </w:rPr>
        <w:t xml:space="preserve">during a time window </w:t>
      </w:r>
      <w:r>
        <w:rPr>
          <w:rFonts w:eastAsiaTheme="minorEastAsia"/>
          <w:lang w:eastAsia="zh-CN"/>
        </w:rPr>
        <w:t xml:space="preserve">and determines whether to camp on </w:t>
      </w:r>
      <w:r w:rsidR="00785EDB">
        <w:rPr>
          <w:rFonts w:eastAsiaTheme="minorEastAsia"/>
          <w:lang w:eastAsia="zh-CN"/>
        </w:rPr>
        <w:t>the NES cell</w:t>
      </w:r>
      <w:r w:rsidR="001E0013">
        <w:rPr>
          <w:rFonts w:eastAsiaTheme="minorEastAsia" w:hint="eastAsia"/>
          <w:lang w:eastAsia="zh-CN"/>
        </w:rPr>
        <w:t>, if WUS response is received</w:t>
      </w:r>
      <w:r w:rsidR="00AA149C">
        <w:rPr>
          <w:rFonts w:eastAsiaTheme="minorEastAsia"/>
          <w:lang w:eastAsia="zh-CN"/>
        </w:rPr>
        <w:t xml:space="preserve"> </w:t>
      </w:r>
    </w:p>
    <w:p w14:paraId="5918AFC4" w14:textId="53243CFB" w:rsidR="008D54F8" w:rsidRPr="003F6140" w:rsidRDefault="005A08CE" w:rsidP="003A7432">
      <w:pPr>
        <w:pStyle w:val="a8"/>
        <w:numPr>
          <w:ilvl w:val="0"/>
          <w:numId w:val="50"/>
        </w:numPr>
        <w:spacing w:before="0" w:after="0" w:line="360" w:lineRule="auto"/>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tep 4: </w:t>
      </w:r>
      <w:r w:rsidR="001E0013">
        <w:rPr>
          <w:rFonts w:eastAsiaTheme="minorEastAsia" w:hint="eastAsia"/>
          <w:lang w:eastAsia="zh-CN"/>
        </w:rPr>
        <w:t xml:space="preserve">After receiving OD-SIB1 of NES cell, </w:t>
      </w:r>
      <w:r w:rsidRPr="00887F2E">
        <w:rPr>
          <w:rFonts w:eastAsiaTheme="minorEastAsia"/>
          <w:lang w:eastAsia="zh-CN"/>
        </w:rPr>
        <w:t>UE</w:t>
      </w:r>
      <w:r w:rsidR="001E0013">
        <w:rPr>
          <w:rFonts w:eastAsiaTheme="minorEastAsia" w:hint="eastAsia"/>
          <w:lang w:eastAsia="zh-CN"/>
        </w:rPr>
        <w:t xml:space="preserve"> camps on NES cell. UE </w:t>
      </w:r>
      <w:r>
        <w:rPr>
          <w:rFonts w:eastAsiaTheme="minorEastAsia"/>
          <w:lang w:eastAsia="zh-CN"/>
        </w:rPr>
        <w:t xml:space="preserve">monitors paging and perform RACH on NES cell </w:t>
      </w:r>
      <w:r w:rsidR="00DC3775">
        <w:rPr>
          <w:rFonts w:eastAsiaTheme="minorEastAsia"/>
          <w:lang w:eastAsia="zh-CN"/>
        </w:rPr>
        <w:t>when needed</w:t>
      </w:r>
      <w:r>
        <w:rPr>
          <w:rFonts w:eastAsiaTheme="minorEastAsia"/>
          <w:lang w:eastAsia="zh-CN"/>
        </w:rPr>
        <w:t>.</w:t>
      </w:r>
    </w:p>
    <w:p w14:paraId="004AF749" w14:textId="153B0E2E" w:rsidR="008D54F8" w:rsidRDefault="00E74B38" w:rsidP="00892BEA">
      <w:pPr>
        <w:jc w:val="center"/>
      </w:pPr>
      <w:r>
        <w:object w:dxaOrig="10380" w:dyaOrig="10041" w14:anchorId="2561F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314.65pt" o:ole="">
            <v:imagedata r:id="rId11" o:title=""/>
          </v:shape>
          <o:OLEObject Type="Embed" ProgID="Visio.Drawing.15" ShapeID="_x0000_i1025" DrawAspect="Content" ObjectID="_1789224405" r:id="rId12"/>
        </w:object>
      </w:r>
    </w:p>
    <w:p w14:paraId="6C1E73BB" w14:textId="12B956F2" w:rsidR="008D54F8" w:rsidRPr="003506C4" w:rsidRDefault="00892BEA" w:rsidP="003506C4">
      <w:pPr>
        <w:pStyle w:val="a8"/>
        <w:jc w:val="center"/>
        <w:rPr>
          <w:rFonts w:eastAsiaTheme="minorEastAsia"/>
          <w:b/>
          <w:lang w:eastAsia="zh-CN"/>
        </w:rPr>
      </w:pPr>
      <w:bookmarkStart w:id="3" w:name="_Ref177735215"/>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F43F68">
        <w:rPr>
          <w:b/>
          <w:noProof/>
        </w:rPr>
        <w:t>1</w:t>
      </w:r>
      <w:r w:rsidRPr="00892BEA">
        <w:rPr>
          <w:b/>
        </w:rPr>
        <w:fldChar w:fldCharType="end"/>
      </w:r>
      <w:bookmarkEnd w:id="3"/>
      <w:r w:rsidR="004F7684" w:rsidRPr="00892BEA">
        <w:rPr>
          <w:rFonts w:eastAsiaTheme="minorEastAsia"/>
          <w:b/>
          <w:lang w:eastAsia="zh-CN"/>
        </w:rPr>
        <w:t xml:space="preserve">: illustration of </w:t>
      </w:r>
      <w:r w:rsidR="007E147D" w:rsidRPr="00892BEA">
        <w:rPr>
          <w:rFonts w:eastAsiaTheme="minorEastAsia"/>
          <w:b/>
          <w:lang w:eastAsia="zh-CN"/>
        </w:rPr>
        <w:t xml:space="preserve">OD-SIB1 in </w:t>
      </w:r>
      <w:r w:rsidR="004F7684" w:rsidRPr="00892BEA">
        <w:rPr>
          <w:rFonts w:eastAsiaTheme="minorEastAsia"/>
          <w:b/>
          <w:lang w:eastAsia="zh-CN"/>
        </w:rPr>
        <w:t>case2</w:t>
      </w:r>
    </w:p>
    <w:p w14:paraId="4CF58348" w14:textId="54F2A6BD" w:rsidR="00377E19" w:rsidRDefault="003076BC"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w:t>
      </w:r>
      <w:r>
        <w:rPr>
          <w:rFonts w:ascii="Arial" w:eastAsiaTheme="minorEastAsia" w:hAnsi="Arial" w:cs="Arial" w:hint="eastAsia"/>
          <w:bCs/>
          <w:iCs/>
          <w:sz w:val="28"/>
          <w:szCs w:val="28"/>
          <w:lang w:eastAsia="zh-CN"/>
        </w:rPr>
        <w:t>cell</w:t>
      </w:r>
      <w:r>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identification</w:t>
      </w:r>
      <w:r w:rsidR="00377E19" w:rsidRPr="005A4501">
        <w:rPr>
          <w:rFonts w:ascii="Arial" w:eastAsiaTheme="minorEastAsia" w:hAnsi="Arial" w:cs="Arial"/>
          <w:bCs/>
          <w:iCs/>
          <w:sz w:val="28"/>
          <w:szCs w:val="28"/>
          <w:lang w:eastAsia="zh-CN"/>
        </w:rPr>
        <w:t xml:space="preserve"> </w:t>
      </w:r>
    </w:p>
    <w:p w14:paraId="71691C50" w14:textId="12BA18B7" w:rsidR="008D3707" w:rsidRPr="00802B40" w:rsidRDefault="00CC6446" w:rsidP="001B0A55">
      <w:pPr>
        <w:spacing w:before="120" w:after="120"/>
        <w:jc w:val="both"/>
        <w:rPr>
          <w:rFonts w:eastAsiaTheme="minorEastAsia"/>
          <w:lang w:eastAsia="zh-CN"/>
        </w:rPr>
      </w:pPr>
      <w:r w:rsidRPr="00CC6446">
        <w:rPr>
          <w:rFonts w:eastAsiaTheme="minorEastAsia" w:hint="eastAsia"/>
          <w:lang w:eastAsia="zh-CN"/>
        </w:rPr>
        <w:t>R</w:t>
      </w:r>
      <w:r w:rsidRPr="00CC6446">
        <w:rPr>
          <w:rFonts w:eastAsiaTheme="minorEastAsia"/>
          <w:lang w:eastAsia="zh-CN"/>
        </w:rPr>
        <w:t>egarding the issue on how to identify a NES cell for R19 UEs,</w:t>
      </w:r>
      <w:r w:rsidRPr="00CC6446">
        <w:rPr>
          <w:rFonts w:eastAsiaTheme="minorEastAsia" w:hint="eastAsia"/>
          <w:lang w:eastAsia="zh-CN"/>
        </w:rPr>
        <w:t xml:space="preserve"> </w:t>
      </w:r>
      <w:r w:rsidRPr="00CC6446">
        <w:rPr>
          <w:rFonts w:eastAsiaTheme="minorEastAsia"/>
          <w:lang w:eastAsia="zh-CN"/>
        </w:rPr>
        <w:t xml:space="preserve">two main options </w:t>
      </w:r>
      <w:r w:rsidR="007211C0">
        <w:rPr>
          <w:rFonts w:eastAsiaTheme="minorEastAsia"/>
          <w:lang w:eastAsia="zh-CN"/>
        </w:rPr>
        <w:t>had</w:t>
      </w:r>
      <w:r w:rsidR="007211C0" w:rsidRPr="00CC6446">
        <w:rPr>
          <w:rFonts w:eastAsiaTheme="minorEastAsia"/>
          <w:lang w:eastAsia="zh-CN"/>
        </w:rPr>
        <w:t xml:space="preserve"> </w:t>
      </w:r>
      <w:r w:rsidRPr="00CC6446">
        <w:rPr>
          <w:rFonts w:eastAsiaTheme="minorEastAsia"/>
          <w:lang w:eastAsia="zh-CN"/>
        </w:rPr>
        <w:t>been discussed</w:t>
      </w:r>
      <w:r>
        <w:rPr>
          <w:rFonts w:eastAsiaTheme="minorEastAsia"/>
          <w:lang w:eastAsia="zh-CN"/>
        </w:rPr>
        <w:t xml:space="preserve"> </w:t>
      </w:r>
      <w:r w:rsidR="00802B40" w:rsidRPr="00802B40">
        <w:rPr>
          <w:rFonts w:eastAsiaTheme="minorEastAsia"/>
          <w:lang w:eastAsia="zh-CN"/>
        </w:rPr>
        <w:t xml:space="preserve">in the </w:t>
      </w:r>
      <w:r w:rsidR="004B56D1">
        <w:rPr>
          <w:rFonts w:eastAsiaTheme="minorEastAsia"/>
          <w:lang w:eastAsia="zh-CN"/>
        </w:rPr>
        <w:t>RAN1#116</w:t>
      </w:r>
      <w:r w:rsidR="006B1887">
        <w:rPr>
          <w:rFonts w:eastAsiaTheme="minorEastAsia"/>
          <w:lang w:eastAsia="zh-CN"/>
        </w:rPr>
        <w:t>-bis</w:t>
      </w:r>
      <w:r>
        <w:rPr>
          <w:rFonts w:eastAsiaTheme="minorEastAsia"/>
          <w:lang w:eastAsia="zh-CN"/>
        </w:rPr>
        <w:t xml:space="preserve"> </w:t>
      </w:r>
      <w:r w:rsidR="00802B40" w:rsidRPr="00802B40">
        <w:rPr>
          <w:rFonts w:eastAsiaTheme="minorEastAsia"/>
          <w:lang w:eastAsia="zh-CN"/>
        </w:rPr>
        <w:t xml:space="preserve">meeting </w:t>
      </w:r>
      <w:r>
        <w:rPr>
          <w:rFonts w:eastAsiaTheme="minorEastAsia"/>
          <w:lang w:eastAsia="zh-CN"/>
        </w:rPr>
        <w:t>as listed below</w:t>
      </w:r>
      <w:r w:rsidR="004B56D1">
        <w:rPr>
          <w:rFonts w:eastAsiaTheme="minorEastAsia"/>
          <w:lang w:eastAsia="zh-CN"/>
        </w:rPr>
        <w:t>.</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3A0BE230" w14:textId="0103C86F" w:rsidR="004452D8" w:rsidRPr="004452D8" w:rsidRDefault="004452D8" w:rsidP="004452D8">
            <w:pPr>
              <w:rPr>
                <w:b/>
                <w:bCs/>
                <w:highlight w:val="green"/>
                <w:lang w:eastAsia="x-none"/>
              </w:rPr>
            </w:pPr>
            <w:r w:rsidRPr="004452D8">
              <w:rPr>
                <w:b/>
                <w:bCs/>
                <w:highlight w:val="green"/>
                <w:lang w:eastAsia="x-none"/>
              </w:rPr>
              <w:t>Agreement</w:t>
            </w:r>
            <w:r w:rsidR="00F903C1" w:rsidRPr="008C3997">
              <w:rPr>
                <w:b/>
                <w:bCs/>
                <w:color w:val="FF0000"/>
                <w:highlight w:val="green"/>
                <w:lang w:eastAsia="x-none"/>
              </w:rPr>
              <w:t>@</w:t>
            </w:r>
            <w:r w:rsidR="00F903C1" w:rsidRPr="008C3997">
              <w:rPr>
                <w:rFonts w:hint="eastAsia"/>
                <w:b/>
                <w:bCs/>
                <w:color w:val="FF0000"/>
                <w:highlight w:val="green"/>
                <w:lang w:eastAsia="x-none"/>
              </w:rPr>
              <w:t>R</w:t>
            </w:r>
            <w:r w:rsidR="00F903C1" w:rsidRPr="008C3997">
              <w:rPr>
                <w:b/>
                <w:bCs/>
                <w:color w:val="FF0000"/>
                <w:highlight w:val="green"/>
                <w:lang w:eastAsia="x-none"/>
              </w:rPr>
              <w:t>AN1#116-</w:t>
            </w:r>
            <w:r w:rsidR="00F903C1" w:rsidRPr="008C3997">
              <w:rPr>
                <w:rFonts w:hint="eastAsia"/>
                <w:b/>
                <w:bCs/>
                <w:color w:val="FF0000"/>
                <w:highlight w:val="green"/>
                <w:lang w:eastAsia="x-none"/>
              </w:rPr>
              <w:t>bis</w:t>
            </w:r>
          </w:p>
          <w:p w14:paraId="74F10D5F" w14:textId="77777777" w:rsidR="004452D8" w:rsidRPr="004452D8" w:rsidRDefault="004452D8" w:rsidP="00FC3E26">
            <w:pPr>
              <w:jc w:val="both"/>
              <w:rPr>
                <w:lang w:eastAsia="x-none"/>
              </w:rPr>
            </w:pPr>
            <w:r w:rsidRPr="004452D8">
              <w:rPr>
                <w:lang w:eastAsia="x-none"/>
              </w:rPr>
              <w:t>RAN1 to further study UE identification of NES cell with on-demand SIB1 based on one, both, or combination of the following options:</w:t>
            </w:r>
          </w:p>
          <w:p w14:paraId="734DC6DA" w14:textId="77777777" w:rsidR="004452D8" w:rsidRPr="004452D8" w:rsidRDefault="004452D8" w:rsidP="00902D8F">
            <w:pPr>
              <w:numPr>
                <w:ilvl w:val="0"/>
                <w:numId w:val="38"/>
              </w:numPr>
              <w:rPr>
                <w:lang w:eastAsia="x-none"/>
              </w:rPr>
            </w:pPr>
            <w:r w:rsidRPr="004452D8">
              <w:rPr>
                <w:lang w:eastAsia="x-none"/>
              </w:rPr>
              <w:t>Option 1: By WUS configuration</w:t>
            </w:r>
          </w:p>
          <w:p w14:paraId="17F25D1A" w14:textId="3DB3414A" w:rsidR="004452D8" w:rsidRPr="00F903C1" w:rsidRDefault="004452D8" w:rsidP="00902D8F">
            <w:pPr>
              <w:numPr>
                <w:ilvl w:val="0"/>
                <w:numId w:val="38"/>
              </w:numPr>
              <w:rPr>
                <w:lang w:eastAsia="x-none"/>
              </w:rPr>
            </w:pPr>
            <w:r w:rsidRPr="004452D8">
              <w:rPr>
                <w:lang w:eastAsia="x-none"/>
              </w:rPr>
              <w:t>Option 2: By PBCH payload of NES cell</w:t>
            </w:r>
          </w:p>
        </w:tc>
      </w:tr>
    </w:tbl>
    <w:p w14:paraId="3065BB24" w14:textId="70E590C4" w:rsidR="00D04916" w:rsidRPr="00EA7D3D" w:rsidRDefault="00D04916" w:rsidP="00FC3E26">
      <w:pPr>
        <w:spacing w:before="120" w:after="120"/>
        <w:jc w:val="both"/>
        <w:rPr>
          <w:rFonts w:eastAsiaTheme="minorEastAsia"/>
          <w:szCs w:val="20"/>
          <w:highlight w:val="yellow"/>
          <w:lang w:val="en-GB" w:eastAsia="zh-CN"/>
        </w:rPr>
      </w:pPr>
      <w:r w:rsidRPr="00D04916">
        <w:rPr>
          <w:rFonts w:eastAsiaTheme="minorEastAsia"/>
          <w:szCs w:val="20"/>
          <w:lang w:val="en-GB"/>
        </w:rPr>
        <w:t xml:space="preserve">In fact, in addition to the two options mentioned above, the option of WUS configuration combined with </w:t>
      </w:r>
      <w:proofErr w:type="spellStart"/>
      <w:r w:rsidR="00FC3E26" w:rsidRPr="00FC3E26">
        <w:rPr>
          <w:rFonts w:eastAsiaTheme="minorEastAsia"/>
          <w:i/>
          <w:szCs w:val="20"/>
          <w:lang w:val="en-GB"/>
        </w:rPr>
        <w:t>kssb</w:t>
      </w:r>
      <w:proofErr w:type="spellEnd"/>
      <w:r w:rsidR="00FC3E26" w:rsidRPr="00D04916">
        <w:rPr>
          <w:rFonts w:eastAsiaTheme="minorEastAsia"/>
          <w:szCs w:val="20"/>
          <w:lang w:val="en-GB"/>
        </w:rPr>
        <w:t xml:space="preserve"> </w:t>
      </w:r>
      <w:r w:rsidRPr="00D04916">
        <w:rPr>
          <w:rFonts w:eastAsiaTheme="minorEastAsia"/>
          <w:szCs w:val="20"/>
          <w:lang w:val="en-GB"/>
        </w:rPr>
        <w:t xml:space="preserve">can also be considered. In the following, these three </w:t>
      </w:r>
      <w:r w:rsidR="006024C1">
        <w:rPr>
          <w:rFonts w:eastAsiaTheme="minorEastAsia"/>
          <w:szCs w:val="20"/>
          <w:lang w:val="en-GB"/>
        </w:rPr>
        <w:t>options</w:t>
      </w:r>
      <w:r w:rsidRPr="00D04916">
        <w:rPr>
          <w:rFonts w:eastAsiaTheme="minorEastAsia"/>
          <w:szCs w:val="20"/>
          <w:lang w:val="en-GB"/>
        </w:rPr>
        <w:t xml:space="preserve"> are discussed in detail</w:t>
      </w:r>
      <w:r w:rsidR="00D24CCB">
        <w:rPr>
          <w:rFonts w:eastAsiaTheme="minorEastAsia" w:hint="eastAsia"/>
          <w:szCs w:val="20"/>
          <w:lang w:val="en-GB" w:eastAsia="zh-CN"/>
        </w:rPr>
        <w:t>.</w:t>
      </w:r>
    </w:p>
    <w:p w14:paraId="146E0DD6" w14:textId="0B591FC5" w:rsidR="00AF1825" w:rsidRPr="00CF7311" w:rsidRDefault="00AF1825" w:rsidP="00671E5D">
      <w:pPr>
        <w:pStyle w:val="af9"/>
        <w:numPr>
          <w:ilvl w:val="0"/>
          <w:numId w:val="43"/>
        </w:numPr>
        <w:spacing w:before="120" w:after="120"/>
        <w:ind w:firstLineChars="0"/>
        <w:rPr>
          <w:rFonts w:ascii="Times New Roman" w:eastAsiaTheme="minorEastAsia" w:hAnsi="Times New Roman"/>
          <w:b/>
          <w:sz w:val="20"/>
          <w:szCs w:val="20"/>
          <w:lang w:val="en-GB"/>
        </w:rPr>
      </w:pPr>
      <w:r w:rsidRPr="00CF7311">
        <w:rPr>
          <w:rFonts w:ascii="Times New Roman" w:eastAsiaTheme="minorEastAsia" w:hAnsi="Times New Roman"/>
          <w:b/>
          <w:sz w:val="20"/>
          <w:szCs w:val="20"/>
          <w:lang w:val="en-GB"/>
        </w:rPr>
        <w:t>Option1</w:t>
      </w:r>
      <w:r w:rsidR="00055D42" w:rsidRPr="00CF7311">
        <w:rPr>
          <w:rFonts w:ascii="Times New Roman" w:eastAsiaTheme="minorEastAsia" w:hAnsi="Times New Roman"/>
          <w:b/>
          <w:sz w:val="20"/>
          <w:szCs w:val="20"/>
          <w:lang w:val="en-GB"/>
        </w:rPr>
        <w:t xml:space="preserve">: </w:t>
      </w:r>
      <w:r w:rsidR="00C600B8" w:rsidRPr="00CF7311">
        <w:rPr>
          <w:rFonts w:ascii="Times New Roman" w:eastAsiaTheme="minorEastAsia" w:hAnsi="Times New Roman"/>
          <w:b/>
          <w:sz w:val="20"/>
          <w:szCs w:val="20"/>
          <w:lang w:val="en-GB"/>
        </w:rPr>
        <w:t xml:space="preserve">WUS configuration </w:t>
      </w:r>
      <w:r w:rsidR="00A95523" w:rsidRPr="00CF7311">
        <w:rPr>
          <w:rFonts w:ascii="Times New Roman" w:eastAsiaTheme="minorEastAsia" w:hAnsi="Times New Roman"/>
          <w:b/>
          <w:sz w:val="20"/>
          <w:szCs w:val="20"/>
          <w:lang w:val="en-GB"/>
        </w:rPr>
        <w:t xml:space="preserve">only </w:t>
      </w:r>
      <w:r w:rsidR="00C600B8" w:rsidRPr="00CF7311">
        <w:rPr>
          <w:rFonts w:ascii="Times New Roman" w:eastAsiaTheme="minorEastAsia" w:hAnsi="Times New Roman"/>
          <w:b/>
          <w:sz w:val="20"/>
          <w:szCs w:val="20"/>
          <w:lang w:val="en-GB"/>
        </w:rPr>
        <w:t>indicates</w:t>
      </w:r>
      <w:r w:rsidR="009B19C2" w:rsidRPr="00CF7311">
        <w:rPr>
          <w:rFonts w:ascii="Times New Roman" w:eastAsiaTheme="minorEastAsia" w:hAnsi="Times New Roman"/>
          <w:b/>
          <w:sz w:val="20"/>
          <w:szCs w:val="20"/>
          <w:lang w:val="en-GB"/>
        </w:rPr>
        <w:t xml:space="preserve"> NES cell </w:t>
      </w:r>
    </w:p>
    <w:p w14:paraId="198CC3EF" w14:textId="61AB1574" w:rsidR="00AF1825" w:rsidRPr="002F727B" w:rsidRDefault="00AF1825" w:rsidP="009B19C2">
      <w:pPr>
        <w:spacing w:before="120" w:after="120"/>
        <w:jc w:val="both"/>
        <w:rPr>
          <w:rFonts w:eastAsiaTheme="minorEastAsia"/>
          <w:lang w:eastAsia="zh-CN"/>
        </w:rPr>
      </w:pPr>
      <w:r w:rsidRPr="002F727B">
        <w:rPr>
          <w:rFonts w:eastAsiaTheme="minorEastAsia"/>
          <w:lang w:eastAsia="zh-CN"/>
        </w:rPr>
        <w:t xml:space="preserve">In option 1, UE may assume a cell is a NES cell if UE receives the WUS configuration for this cell. For example, </w:t>
      </w:r>
      <w:r w:rsidR="00A731B7">
        <w:rPr>
          <w:rFonts w:eastAsiaTheme="minorEastAsia" w:hint="eastAsia"/>
          <w:lang w:eastAsia="zh-CN"/>
        </w:rPr>
        <w:t>network</w:t>
      </w:r>
      <w:r w:rsidR="00DD6C7A">
        <w:rPr>
          <w:rFonts w:eastAsiaTheme="minorEastAsia" w:hint="eastAsia"/>
          <w:lang w:eastAsia="zh-CN"/>
        </w:rPr>
        <w:t xml:space="preserve"> can </w:t>
      </w:r>
      <w:r w:rsidRPr="002F727B">
        <w:rPr>
          <w:rFonts w:eastAsiaTheme="minorEastAsia"/>
          <w:lang w:eastAsia="zh-CN"/>
        </w:rPr>
        <w:t xml:space="preserve">directly </w:t>
      </w:r>
      <w:r w:rsidR="00F43F68" w:rsidRPr="002F727B">
        <w:rPr>
          <w:rFonts w:eastAsiaTheme="minorEastAsia"/>
          <w:lang w:eastAsia="zh-CN"/>
        </w:rPr>
        <w:t>configure</w:t>
      </w:r>
      <w:r w:rsidRPr="002F727B">
        <w:rPr>
          <w:rFonts w:eastAsiaTheme="minorEastAsia"/>
          <w:lang w:eastAsia="zh-CN"/>
        </w:rPr>
        <w:t xml:space="preserve"> a list of NES cell IDs</w:t>
      </w:r>
      <w:r w:rsidR="00DD6C7A">
        <w:rPr>
          <w:rFonts w:eastAsiaTheme="minorEastAsia" w:hint="eastAsia"/>
          <w:lang w:eastAsia="zh-CN"/>
        </w:rPr>
        <w:t xml:space="preserve"> together with </w:t>
      </w:r>
      <w:r w:rsidR="00DD6C7A" w:rsidRPr="002F727B">
        <w:rPr>
          <w:rFonts w:eastAsiaTheme="minorEastAsia"/>
          <w:lang w:eastAsia="zh-CN"/>
        </w:rPr>
        <w:t>the WUS configuration</w:t>
      </w:r>
      <w:r w:rsidRPr="002F727B">
        <w:rPr>
          <w:rFonts w:eastAsiaTheme="minorEastAsia"/>
          <w:lang w:eastAsia="zh-CN"/>
        </w:rPr>
        <w:t xml:space="preserve">, and the UE can determine which cells are NES cells based on this list of cell IDs. </w:t>
      </w:r>
    </w:p>
    <w:p w14:paraId="0576073A" w14:textId="1DF9CF51" w:rsidR="00825118" w:rsidRDefault="00AF1825" w:rsidP="006838FD">
      <w:pPr>
        <w:spacing w:before="120" w:after="120"/>
        <w:jc w:val="both"/>
        <w:rPr>
          <w:rFonts w:eastAsiaTheme="minorEastAsia"/>
          <w:szCs w:val="20"/>
          <w:lang w:eastAsia="zh-CN"/>
        </w:rPr>
      </w:pPr>
      <w:r w:rsidRPr="00AF1825">
        <w:rPr>
          <w:rFonts w:eastAsiaTheme="minorEastAsia"/>
          <w:szCs w:val="20"/>
          <w:lang w:eastAsia="zh-CN"/>
        </w:rPr>
        <w:t>However, identifying NES cells by WUS configuration alone has some drawbacks</w:t>
      </w:r>
      <w:r w:rsidR="00195158">
        <w:rPr>
          <w:rFonts w:eastAsiaTheme="minorEastAsia"/>
          <w:szCs w:val="20"/>
          <w:lang w:eastAsia="zh-CN"/>
        </w:rPr>
        <w:t>. F</w:t>
      </w:r>
      <w:r w:rsidRPr="00AF1825">
        <w:rPr>
          <w:rFonts w:eastAsiaTheme="minorEastAsia"/>
          <w:szCs w:val="20"/>
          <w:lang w:eastAsia="zh-CN"/>
        </w:rPr>
        <w:t xml:space="preserve">or example, for the legacy UE, </w:t>
      </w:r>
      <w:r w:rsidR="00C14E96">
        <w:rPr>
          <w:rFonts w:eastAsiaTheme="minorEastAsia"/>
          <w:szCs w:val="20"/>
          <w:lang w:eastAsia="zh-CN"/>
        </w:rPr>
        <w:t xml:space="preserve">which cannot obtain the WUS configuration, </w:t>
      </w:r>
      <w:r w:rsidRPr="00AF1825">
        <w:rPr>
          <w:rFonts w:eastAsiaTheme="minorEastAsia"/>
          <w:szCs w:val="20"/>
          <w:lang w:eastAsia="zh-CN"/>
        </w:rPr>
        <w:t xml:space="preserve">if the </w:t>
      </w:r>
      <w:proofErr w:type="spellStart"/>
      <w:r w:rsidR="005952EA" w:rsidRPr="008E19A9">
        <w:rPr>
          <w:rFonts w:eastAsiaTheme="minorEastAsia"/>
          <w:i/>
          <w:szCs w:val="20"/>
          <w:lang w:eastAsia="zh-CN"/>
        </w:rPr>
        <w:t>kssb</w:t>
      </w:r>
      <w:proofErr w:type="spellEnd"/>
      <w:r w:rsidRPr="00AF1825">
        <w:rPr>
          <w:rFonts w:eastAsiaTheme="minorEastAsia"/>
          <w:szCs w:val="20"/>
          <w:lang w:eastAsia="zh-CN"/>
        </w:rPr>
        <w:t xml:space="preserve"> of NES cell </w:t>
      </w:r>
      <w:r w:rsidR="00195158">
        <w:rPr>
          <w:rFonts w:eastAsiaTheme="minorEastAsia"/>
          <w:szCs w:val="20"/>
          <w:lang w:eastAsia="zh-CN"/>
        </w:rPr>
        <w:t>indicates</w:t>
      </w:r>
      <w:r w:rsidRPr="00AF1825">
        <w:rPr>
          <w:rFonts w:eastAsiaTheme="minorEastAsia"/>
          <w:szCs w:val="20"/>
          <w:lang w:eastAsia="zh-CN"/>
        </w:rPr>
        <w:t xml:space="preserve"> CD-SSB, </w:t>
      </w:r>
      <w:r w:rsidR="00C14E96">
        <w:rPr>
          <w:rFonts w:eastAsiaTheme="minorEastAsia"/>
          <w:szCs w:val="20"/>
          <w:lang w:eastAsia="zh-CN"/>
        </w:rPr>
        <w:t>it</w:t>
      </w:r>
      <w:r w:rsidRPr="00AF1825">
        <w:rPr>
          <w:rFonts w:eastAsiaTheme="minorEastAsia"/>
          <w:szCs w:val="20"/>
          <w:lang w:eastAsia="zh-CN"/>
        </w:rPr>
        <w:t xml:space="preserve"> will assume that the NES cell is a cell that normally transmits the SIB1, and will try to receive the SIB1</w:t>
      </w:r>
      <w:r w:rsidR="00195158">
        <w:rPr>
          <w:rFonts w:eastAsiaTheme="minorEastAsia"/>
          <w:szCs w:val="20"/>
          <w:lang w:eastAsia="zh-CN"/>
        </w:rPr>
        <w:t xml:space="preserve">, </w:t>
      </w:r>
      <w:r w:rsidR="00195158" w:rsidRPr="00195158">
        <w:rPr>
          <w:rFonts w:eastAsiaTheme="minorEastAsia"/>
          <w:szCs w:val="20"/>
          <w:lang w:eastAsia="zh-CN"/>
        </w:rPr>
        <w:t>which is more power-consuming for the legacy UE</w:t>
      </w:r>
      <w:r w:rsidR="00247F51" w:rsidRPr="00247F51">
        <w:t xml:space="preserve"> </w:t>
      </w:r>
      <w:r w:rsidR="00247F51">
        <w:rPr>
          <w:rFonts w:eastAsiaTheme="minorEastAsia"/>
          <w:szCs w:val="20"/>
          <w:lang w:eastAsia="zh-CN"/>
        </w:rPr>
        <w:t>t</w:t>
      </w:r>
      <w:r w:rsidR="00247F51" w:rsidRPr="00247F51">
        <w:rPr>
          <w:rFonts w:eastAsiaTheme="minorEastAsia"/>
          <w:szCs w:val="20"/>
          <w:lang w:eastAsia="zh-CN"/>
        </w:rPr>
        <w:t>o receive the non-existent SIB1</w:t>
      </w:r>
      <w:r w:rsidR="006838FD">
        <w:rPr>
          <w:rFonts w:eastAsiaTheme="minorEastAsia"/>
          <w:szCs w:val="20"/>
          <w:lang w:eastAsia="zh-CN"/>
        </w:rPr>
        <w:t xml:space="preserve">. </w:t>
      </w:r>
      <w:r w:rsidR="00185657">
        <w:rPr>
          <w:rFonts w:eastAsiaTheme="minorEastAsia"/>
          <w:szCs w:val="20"/>
          <w:lang w:eastAsia="zh-CN"/>
        </w:rPr>
        <w:t xml:space="preserve">One solution to avoid the impacts mentioned above on legacy Us is to set </w:t>
      </w:r>
      <w:proofErr w:type="spellStart"/>
      <w:r w:rsidR="00185657" w:rsidRPr="008E19A9">
        <w:rPr>
          <w:rFonts w:eastAsiaTheme="minorEastAsia"/>
          <w:i/>
          <w:szCs w:val="20"/>
          <w:lang w:eastAsia="zh-CN"/>
        </w:rPr>
        <w:t>kssb</w:t>
      </w:r>
      <w:proofErr w:type="spellEnd"/>
      <w:r w:rsidR="00185657">
        <w:rPr>
          <w:rFonts w:eastAsiaTheme="minorEastAsia"/>
          <w:szCs w:val="20"/>
          <w:lang w:eastAsia="zh-CN"/>
        </w:rPr>
        <w:t xml:space="preserve"> as NCD-SSB, which may </w:t>
      </w:r>
      <w:r w:rsidR="00E43DD8">
        <w:rPr>
          <w:rFonts w:eastAsiaTheme="minorEastAsia" w:hint="eastAsia"/>
          <w:szCs w:val="20"/>
          <w:lang w:eastAsia="zh-CN"/>
        </w:rPr>
        <w:t>further</w:t>
      </w:r>
      <w:r w:rsidR="00E43DD8">
        <w:rPr>
          <w:rFonts w:eastAsiaTheme="minorEastAsia"/>
          <w:szCs w:val="20"/>
          <w:lang w:eastAsia="zh-CN"/>
        </w:rPr>
        <w:t xml:space="preserve"> </w:t>
      </w:r>
      <w:r w:rsidR="00185657">
        <w:rPr>
          <w:rFonts w:eastAsiaTheme="minorEastAsia"/>
          <w:szCs w:val="20"/>
          <w:lang w:eastAsia="zh-CN"/>
        </w:rPr>
        <w:t xml:space="preserve">limit the </w:t>
      </w:r>
      <w:r w:rsidR="00BC23C9">
        <w:rPr>
          <w:rFonts w:eastAsiaTheme="minorEastAsia"/>
          <w:szCs w:val="20"/>
          <w:lang w:eastAsia="zh-CN"/>
        </w:rPr>
        <w:t>deployment of the Network.</w:t>
      </w:r>
      <w:r w:rsidR="00172A63">
        <w:rPr>
          <w:rFonts w:eastAsiaTheme="minorEastAsia" w:hint="eastAsia"/>
          <w:szCs w:val="20"/>
          <w:lang w:eastAsia="zh-CN"/>
        </w:rPr>
        <w:t xml:space="preserve"> </w:t>
      </w:r>
    </w:p>
    <w:p w14:paraId="740FB482" w14:textId="572EE783" w:rsidR="00AF1825" w:rsidRDefault="006838FD" w:rsidP="006838FD">
      <w:pPr>
        <w:spacing w:before="120" w:after="120"/>
        <w:jc w:val="both"/>
        <w:rPr>
          <w:rFonts w:eastAsiaTheme="minorEastAsia"/>
          <w:szCs w:val="20"/>
          <w:lang w:eastAsia="zh-CN"/>
        </w:rPr>
      </w:pPr>
      <w:r w:rsidRPr="006838FD">
        <w:rPr>
          <w:rFonts w:eastAsiaTheme="minorEastAsia"/>
          <w:szCs w:val="20"/>
          <w:lang w:eastAsia="zh-CN"/>
        </w:rPr>
        <w:t xml:space="preserve">For R19 UEs, even if the SSB of NES cell </w:t>
      </w:r>
      <w:r w:rsidR="00247F51">
        <w:rPr>
          <w:rFonts w:eastAsiaTheme="minorEastAsia"/>
          <w:szCs w:val="20"/>
          <w:lang w:eastAsia="zh-CN"/>
        </w:rPr>
        <w:t>indicates</w:t>
      </w:r>
      <w:r w:rsidRPr="006838FD">
        <w:rPr>
          <w:rFonts w:eastAsiaTheme="minorEastAsia"/>
          <w:szCs w:val="20"/>
          <w:lang w:eastAsia="zh-CN"/>
        </w:rPr>
        <w:t xml:space="preserve"> CD-SSB, the </w:t>
      </w:r>
      <w:r w:rsidR="00625177">
        <w:rPr>
          <w:rFonts w:eastAsiaTheme="minorEastAsia"/>
          <w:szCs w:val="20"/>
          <w:lang w:eastAsia="zh-CN"/>
        </w:rPr>
        <w:t xml:space="preserve">R19 </w:t>
      </w:r>
      <w:r w:rsidRPr="006838FD">
        <w:rPr>
          <w:rFonts w:eastAsiaTheme="minorEastAsia"/>
          <w:szCs w:val="20"/>
          <w:lang w:eastAsia="zh-CN"/>
        </w:rPr>
        <w:t xml:space="preserve">UE </w:t>
      </w:r>
      <w:r w:rsidR="00D075E1">
        <w:rPr>
          <w:rFonts w:eastAsiaTheme="minorEastAsia"/>
          <w:szCs w:val="20"/>
          <w:lang w:eastAsia="zh-CN"/>
        </w:rPr>
        <w:t>may</w:t>
      </w:r>
      <w:r w:rsidR="00E43DD8">
        <w:rPr>
          <w:rFonts w:eastAsiaTheme="minorEastAsia"/>
          <w:szCs w:val="20"/>
          <w:lang w:eastAsia="zh-CN"/>
        </w:rPr>
        <w:t xml:space="preserve"> still</w:t>
      </w:r>
      <w:r w:rsidR="00D075E1">
        <w:rPr>
          <w:rFonts w:eastAsiaTheme="minorEastAsia"/>
          <w:szCs w:val="20"/>
          <w:lang w:eastAsia="zh-CN"/>
        </w:rPr>
        <w:t xml:space="preserve"> </w:t>
      </w:r>
      <w:r w:rsidRPr="006838FD">
        <w:rPr>
          <w:rFonts w:eastAsiaTheme="minorEastAsia"/>
          <w:szCs w:val="20"/>
          <w:lang w:eastAsia="zh-CN"/>
        </w:rPr>
        <w:t xml:space="preserve">assume that the NES cell is </w:t>
      </w:r>
      <w:r w:rsidR="00247F51">
        <w:rPr>
          <w:rFonts w:eastAsiaTheme="minorEastAsia"/>
          <w:szCs w:val="20"/>
          <w:lang w:eastAsia="zh-CN"/>
        </w:rPr>
        <w:t xml:space="preserve">a cell </w:t>
      </w:r>
      <w:r w:rsidR="00D075E1">
        <w:rPr>
          <w:rFonts w:eastAsiaTheme="minorEastAsia"/>
          <w:szCs w:val="20"/>
          <w:lang w:eastAsia="zh-CN"/>
        </w:rPr>
        <w:t>requiring</w:t>
      </w:r>
      <w:r w:rsidR="00DC479D" w:rsidRPr="006838FD">
        <w:rPr>
          <w:rFonts w:eastAsiaTheme="minorEastAsia"/>
          <w:szCs w:val="20"/>
          <w:lang w:eastAsia="zh-CN"/>
        </w:rPr>
        <w:t xml:space="preserve"> WUS</w:t>
      </w:r>
      <w:r w:rsidRPr="006838FD">
        <w:rPr>
          <w:rFonts w:eastAsiaTheme="minorEastAsia"/>
          <w:szCs w:val="20"/>
          <w:lang w:eastAsia="zh-CN"/>
        </w:rPr>
        <w:t xml:space="preserve"> </w:t>
      </w:r>
      <w:r w:rsidR="00D075E1">
        <w:rPr>
          <w:rFonts w:eastAsiaTheme="minorEastAsia"/>
          <w:szCs w:val="20"/>
          <w:lang w:eastAsia="zh-CN"/>
        </w:rPr>
        <w:t xml:space="preserve">to </w:t>
      </w:r>
      <w:r w:rsidRPr="006838FD">
        <w:rPr>
          <w:rFonts w:eastAsiaTheme="minorEastAsia"/>
          <w:szCs w:val="20"/>
          <w:lang w:eastAsia="zh-CN"/>
        </w:rPr>
        <w:t>request for SIB1</w:t>
      </w:r>
      <w:r w:rsidR="007211C0">
        <w:rPr>
          <w:rFonts w:eastAsiaTheme="minorEastAsia"/>
          <w:szCs w:val="20"/>
          <w:lang w:eastAsia="zh-CN"/>
        </w:rPr>
        <w:t xml:space="preserve"> since </w:t>
      </w:r>
      <w:r w:rsidR="007211C0" w:rsidRPr="002F727B">
        <w:rPr>
          <w:rFonts w:eastAsiaTheme="minorEastAsia"/>
          <w:lang w:eastAsia="zh-CN"/>
        </w:rPr>
        <w:t xml:space="preserve">UE receives the </w:t>
      </w:r>
      <w:r w:rsidR="00F36AC2">
        <w:rPr>
          <w:rFonts w:eastAsiaTheme="minorEastAsia"/>
          <w:lang w:eastAsia="zh-CN"/>
        </w:rPr>
        <w:t xml:space="preserve">corresponding </w:t>
      </w:r>
      <w:r w:rsidR="007211C0" w:rsidRPr="002F727B">
        <w:rPr>
          <w:rFonts w:eastAsiaTheme="minorEastAsia"/>
          <w:lang w:eastAsia="zh-CN"/>
        </w:rPr>
        <w:t>WUS configuration</w:t>
      </w:r>
      <w:r w:rsidRPr="006838FD">
        <w:rPr>
          <w:rFonts w:eastAsiaTheme="minorEastAsia"/>
          <w:szCs w:val="20"/>
          <w:lang w:eastAsia="zh-CN"/>
        </w:rPr>
        <w:t xml:space="preserve">. Therefore, by WUS configuration </w:t>
      </w:r>
      <w:r w:rsidR="00D075E1">
        <w:rPr>
          <w:rFonts w:eastAsiaTheme="minorEastAsia"/>
          <w:szCs w:val="20"/>
          <w:lang w:eastAsia="zh-CN"/>
        </w:rPr>
        <w:t>only</w:t>
      </w:r>
      <w:r w:rsidRPr="006838FD">
        <w:rPr>
          <w:rFonts w:eastAsiaTheme="minorEastAsia"/>
          <w:szCs w:val="20"/>
          <w:lang w:eastAsia="zh-CN"/>
        </w:rPr>
        <w:t xml:space="preserve"> cannot</w:t>
      </w:r>
      <w:r w:rsidR="00247F51">
        <w:rPr>
          <w:rFonts w:eastAsiaTheme="minorEastAsia"/>
          <w:szCs w:val="20"/>
          <w:lang w:eastAsia="zh-CN"/>
        </w:rPr>
        <w:t xml:space="preserve"> ensure</w:t>
      </w:r>
      <w:r w:rsidRPr="006838FD">
        <w:rPr>
          <w:rFonts w:eastAsiaTheme="minorEastAsia"/>
          <w:szCs w:val="20"/>
          <w:lang w:eastAsia="zh-CN"/>
        </w:rPr>
        <w:t xml:space="preserve"> the R19 UE </w:t>
      </w:r>
      <w:r w:rsidR="00D075E1">
        <w:rPr>
          <w:rFonts w:eastAsiaTheme="minorEastAsia"/>
          <w:szCs w:val="20"/>
          <w:lang w:eastAsia="zh-CN"/>
        </w:rPr>
        <w:t>will identify</w:t>
      </w:r>
      <w:r w:rsidRPr="006838FD">
        <w:rPr>
          <w:rFonts w:eastAsiaTheme="minorEastAsia"/>
          <w:szCs w:val="20"/>
          <w:lang w:eastAsia="zh-CN"/>
        </w:rPr>
        <w:t xml:space="preserve"> the </w:t>
      </w:r>
      <w:r w:rsidR="00172A63">
        <w:rPr>
          <w:rFonts w:eastAsiaTheme="minorEastAsia"/>
          <w:szCs w:val="20"/>
          <w:lang w:eastAsia="zh-CN"/>
        </w:rPr>
        <w:t xml:space="preserve">exact </w:t>
      </w:r>
      <w:r w:rsidR="00D075E1">
        <w:rPr>
          <w:rFonts w:eastAsiaTheme="minorEastAsia"/>
          <w:szCs w:val="20"/>
          <w:lang w:eastAsia="zh-CN"/>
        </w:rPr>
        <w:t xml:space="preserve">status of </w:t>
      </w:r>
      <w:r w:rsidRPr="006838FD">
        <w:rPr>
          <w:rFonts w:eastAsiaTheme="minorEastAsia"/>
          <w:szCs w:val="20"/>
          <w:lang w:eastAsia="zh-CN"/>
        </w:rPr>
        <w:t>NES cell</w:t>
      </w:r>
      <w:r w:rsidR="00BA2BAF">
        <w:rPr>
          <w:rFonts w:eastAsiaTheme="minorEastAsia"/>
          <w:szCs w:val="20"/>
          <w:lang w:eastAsia="zh-CN"/>
        </w:rPr>
        <w:t>.</w:t>
      </w:r>
    </w:p>
    <w:p w14:paraId="07699075" w14:textId="33D63BC0" w:rsidR="00AB44E1" w:rsidRPr="005D2C64" w:rsidRDefault="00AB44E1" w:rsidP="00AB44E1">
      <w:pPr>
        <w:pStyle w:val="a8"/>
        <w:jc w:val="both"/>
        <w:rPr>
          <w:rFonts w:eastAsiaTheme="minorEastAsia"/>
          <w:b/>
          <w:i/>
          <w:lang w:eastAsia="zh-CN"/>
        </w:rPr>
      </w:pPr>
      <w:bookmarkStart w:id="4" w:name="_Ref173772335"/>
      <w:r w:rsidRPr="005D2C64">
        <w:rPr>
          <w:b/>
          <w:i/>
        </w:rPr>
        <w:t xml:space="preserve">Observation </w:t>
      </w:r>
      <w:r w:rsidRPr="005D2C64">
        <w:rPr>
          <w:b/>
          <w:i/>
        </w:rPr>
        <w:fldChar w:fldCharType="begin"/>
      </w:r>
      <w:r w:rsidRPr="005D2C64">
        <w:rPr>
          <w:b/>
          <w:i/>
        </w:rPr>
        <w:instrText xml:space="preserve"> SEQ Observation \* ARABIC </w:instrText>
      </w:r>
      <w:r w:rsidRPr="005D2C64">
        <w:rPr>
          <w:b/>
          <w:i/>
        </w:rPr>
        <w:fldChar w:fldCharType="separate"/>
      </w:r>
      <w:r w:rsidR="00F43F68">
        <w:rPr>
          <w:b/>
          <w:i/>
          <w:noProof/>
        </w:rPr>
        <w:t>1</w:t>
      </w:r>
      <w:r w:rsidRPr="005D2C64">
        <w:rPr>
          <w:b/>
          <w:i/>
        </w:rPr>
        <w:fldChar w:fldCharType="end"/>
      </w:r>
      <w:r w:rsidRPr="005D2C64">
        <w:rPr>
          <w:b/>
          <w:i/>
        </w:rPr>
        <w:t xml:space="preserve">: </w:t>
      </w:r>
      <w:r>
        <w:rPr>
          <w:b/>
          <w:i/>
        </w:rPr>
        <w:t>U</w:t>
      </w:r>
      <w:r w:rsidRPr="005D2C64">
        <w:rPr>
          <w:b/>
          <w:i/>
        </w:rPr>
        <w:t xml:space="preserve">sing WUS configuration alone to indicate the NES cell without controlling the value of </w:t>
      </w:r>
      <w:proofErr w:type="spellStart"/>
      <w:r w:rsidRPr="005D2C64">
        <w:rPr>
          <w:b/>
          <w:i/>
        </w:rPr>
        <w:t>kssb</w:t>
      </w:r>
      <w:proofErr w:type="spellEnd"/>
      <w:r w:rsidRPr="005D2C64">
        <w:rPr>
          <w:b/>
          <w:i/>
        </w:rPr>
        <w:t xml:space="preserve"> could potentially result in inconsistencies between the UE understanding and the actual network behaviour</w:t>
      </w:r>
      <w:r>
        <w:rPr>
          <w:b/>
          <w:i/>
        </w:rPr>
        <w:t>s.</w:t>
      </w:r>
      <w:bookmarkEnd w:id="4"/>
    </w:p>
    <w:p w14:paraId="6CD047C3" w14:textId="71336A1D" w:rsidR="00AF1825" w:rsidRPr="00CF7311" w:rsidRDefault="00AF1825" w:rsidP="00671E5D">
      <w:pPr>
        <w:pStyle w:val="af9"/>
        <w:numPr>
          <w:ilvl w:val="0"/>
          <w:numId w:val="43"/>
        </w:numPr>
        <w:spacing w:before="240" w:after="120"/>
        <w:ind w:firstLineChars="0"/>
        <w:rPr>
          <w:rFonts w:eastAsiaTheme="minorEastAsia"/>
          <w:b/>
          <w:sz w:val="20"/>
          <w:szCs w:val="20"/>
          <w:lang w:val="en-GB"/>
        </w:rPr>
      </w:pPr>
      <w:r w:rsidRPr="00CF7311">
        <w:rPr>
          <w:rFonts w:ascii="Times New Roman" w:eastAsiaTheme="minorEastAsia" w:hAnsi="Times New Roman"/>
          <w:b/>
          <w:sz w:val="20"/>
          <w:szCs w:val="20"/>
          <w:lang w:val="en-GB"/>
        </w:rPr>
        <w:lastRenderedPageBreak/>
        <w:t>Option2</w:t>
      </w:r>
      <w:r w:rsidR="00112015" w:rsidRPr="00CF7311">
        <w:rPr>
          <w:rFonts w:ascii="Times New Roman" w:eastAsiaTheme="minorEastAsia" w:hAnsi="Times New Roman"/>
          <w:b/>
          <w:sz w:val="20"/>
          <w:szCs w:val="20"/>
          <w:lang w:val="en-GB"/>
        </w:rPr>
        <w:t xml:space="preserve">: the reserved value of </w:t>
      </w:r>
      <w:proofErr w:type="spellStart"/>
      <w:r w:rsidR="00112015"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 xml:space="preserve"> (</w:t>
      </w:r>
      <w:proofErr w:type="spellStart"/>
      <w:r w:rsidR="00406FCC"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 xml:space="preserve">=30 for FR1 or </w:t>
      </w:r>
      <w:proofErr w:type="spellStart"/>
      <w:r w:rsidR="00406FCC" w:rsidRPr="00CF7311">
        <w:rPr>
          <w:rFonts w:ascii="Times New Roman" w:eastAsiaTheme="minorEastAsia" w:hAnsi="Times New Roman"/>
          <w:b/>
          <w:i/>
          <w:sz w:val="20"/>
          <w:szCs w:val="20"/>
          <w:lang w:val="en-GB"/>
        </w:rPr>
        <w:t>kssb</w:t>
      </w:r>
      <w:proofErr w:type="spellEnd"/>
      <w:r w:rsidR="00406FCC" w:rsidRPr="00CF7311">
        <w:rPr>
          <w:rFonts w:ascii="Times New Roman" w:eastAsiaTheme="minorEastAsia" w:hAnsi="Times New Roman"/>
          <w:b/>
          <w:sz w:val="20"/>
          <w:szCs w:val="20"/>
          <w:lang w:val="en-GB"/>
        </w:rPr>
        <w:t>=14 for FR2)</w:t>
      </w:r>
      <w:r w:rsidR="00112015" w:rsidRPr="00CF7311">
        <w:rPr>
          <w:rFonts w:ascii="Times New Roman" w:eastAsiaTheme="minorEastAsia" w:hAnsi="Times New Roman"/>
          <w:b/>
          <w:sz w:val="20"/>
          <w:szCs w:val="20"/>
          <w:lang w:val="en-GB"/>
        </w:rPr>
        <w:t xml:space="preserve"> </w:t>
      </w:r>
      <w:r w:rsidR="009B19C2" w:rsidRPr="00CF7311">
        <w:rPr>
          <w:rFonts w:ascii="Times New Roman" w:eastAsiaTheme="minorEastAsia" w:hAnsi="Times New Roman"/>
          <w:b/>
          <w:sz w:val="20"/>
          <w:szCs w:val="20"/>
          <w:lang w:val="en-GB"/>
        </w:rPr>
        <w:t>indicates NES cell</w:t>
      </w:r>
    </w:p>
    <w:p w14:paraId="0D511116" w14:textId="046C0700" w:rsidR="00C600B8" w:rsidRPr="00FC3E26" w:rsidRDefault="00C600B8" w:rsidP="00C600B8">
      <w:pPr>
        <w:spacing w:before="120" w:after="120"/>
        <w:jc w:val="both"/>
        <w:rPr>
          <w:rFonts w:eastAsia="宋体"/>
          <w:szCs w:val="20"/>
          <w:lang w:val="en-GB"/>
        </w:rPr>
      </w:pPr>
      <w:r w:rsidRPr="00FC3E26">
        <w:rPr>
          <w:rFonts w:eastAsiaTheme="minorEastAsia"/>
          <w:szCs w:val="20"/>
          <w:lang w:eastAsia="zh-CN"/>
        </w:rPr>
        <w:t xml:space="preserve">In option 2, the information fields of MIB can be reused for indicating NES cell, e.g., the value of </w:t>
      </w:r>
      <w:proofErr w:type="spellStart"/>
      <w:r w:rsidRPr="00FC3E26">
        <w:rPr>
          <w:rFonts w:eastAsiaTheme="minorEastAsia"/>
          <w:i/>
          <w:szCs w:val="20"/>
          <w:lang w:eastAsia="zh-CN"/>
        </w:rPr>
        <w:t>kssb</w:t>
      </w:r>
      <w:proofErr w:type="spellEnd"/>
      <w:r w:rsidRPr="00FC3E26">
        <w:rPr>
          <w:rFonts w:eastAsiaTheme="minorEastAsia"/>
          <w:szCs w:val="20"/>
          <w:lang w:eastAsia="zh-CN"/>
        </w:rPr>
        <w:t>.</w:t>
      </w:r>
      <w:r w:rsidRPr="00FC3E26">
        <w:rPr>
          <w:szCs w:val="20"/>
        </w:rPr>
        <w:t xml:space="preserve"> </w:t>
      </w:r>
      <w:r w:rsidRPr="00FC3E26">
        <w:rPr>
          <w:rFonts w:eastAsiaTheme="minorEastAsia"/>
          <w:szCs w:val="20"/>
          <w:lang w:eastAsia="zh-CN"/>
        </w:rPr>
        <w:t xml:space="preserve">But the applicable range of the </w:t>
      </w:r>
      <w:proofErr w:type="spellStart"/>
      <w:r w:rsidRPr="00FC3E26">
        <w:rPr>
          <w:rFonts w:eastAsiaTheme="minorEastAsia"/>
          <w:i/>
          <w:szCs w:val="20"/>
          <w:lang w:eastAsia="zh-CN"/>
        </w:rPr>
        <w:t>kssb</w:t>
      </w:r>
      <w:proofErr w:type="spellEnd"/>
      <w:r w:rsidRPr="00FC3E26">
        <w:rPr>
          <w:rFonts w:eastAsiaTheme="minorEastAsia"/>
          <w:szCs w:val="20"/>
          <w:lang w:eastAsia="zh-CN"/>
        </w:rPr>
        <w:t xml:space="preserve"> value of the NES cell also requires further discussion. If the </w:t>
      </w:r>
      <w:proofErr w:type="spellStart"/>
      <w:r w:rsidRPr="00FC3E26">
        <w:rPr>
          <w:rFonts w:eastAsiaTheme="minorEastAsia"/>
          <w:i/>
          <w:szCs w:val="20"/>
          <w:lang w:eastAsia="zh-CN"/>
        </w:rPr>
        <w:t>kssb</w:t>
      </w:r>
      <w:proofErr w:type="spellEnd"/>
      <w:r w:rsidRPr="00FC3E26">
        <w:rPr>
          <w:rFonts w:eastAsiaTheme="minorEastAsia"/>
          <w:szCs w:val="20"/>
          <w:lang w:eastAsia="zh-CN"/>
        </w:rPr>
        <w:t xml:space="preserve"> of NES cell indicates CD-SSB, i.e.,</w:t>
      </w:r>
      <w:r w:rsidR="00A95523" w:rsidRPr="00FC3E26">
        <w:rPr>
          <w:rFonts w:eastAsiaTheme="minorEastAsia"/>
          <w:szCs w:val="20"/>
          <w:lang w:eastAsia="zh-CN"/>
        </w:rPr>
        <w:t xml:space="preserve"> </w:t>
      </w:r>
      <w:r w:rsidR="00A95523" w:rsidRPr="00FC3E26">
        <w:rPr>
          <w:rFonts w:eastAsiaTheme="minorEastAsia"/>
          <w:szCs w:val="20"/>
          <w:lang w:val="en-GB" w:eastAsia="zh-CN"/>
        </w:rPr>
        <w:t>0</w:t>
      </w:r>
      <w:r w:rsidR="00A95523" w:rsidRPr="00FC3E26">
        <w:rPr>
          <w:rFonts w:eastAsiaTheme="minorEastAsia" w:hint="eastAsia"/>
          <w:szCs w:val="20"/>
          <w:lang w:val="en-GB" w:eastAsia="zh-CN"/>
        </w:rPr>
        <w:t>≤</w:t>
      </w:r>
      <w:proofErr w:type="spellStart"/>
      <w:r w:rsidR="00A95523" w:rsidRPr="00FC3E26">
        <w:rPr>
          <w:rFonts w:eastAsiaTheme="minorEastAsia"/>
          <w:i/>
          <w:szCs w:val="20"/>
          <w:lang w:val="en-GB" w:eastAsia="zh-CN"/>
        </w:rPr>
        <w:t>kssb</w:t>
      </w:r>
      <w:proofErr w:type="spellEnd"/>
      <w:r w:rsidR="00A95523" w:rsidRPr="00FC3E26">
        <w:rPr>
          <w:rFonts w:eastAsiaTheme="minorEastAsia" w:hint="eastAsia"/>
          <w:szCs w:val="20"/>
          <w:lang w:val="en-GB" w:eastAsia="zh-CN"/>
        </w:rPr>
        <w:t>≤</w:t>
      </w:r>
      <w:r w:rsidR="00A95523" w:rsidRPr="00FC3E26">
        <w:rPr>
          <w:rFonts w:eastAsiaTheme="minorEastAsia"/>
          <w:szCs w:val="20"/>
          <w:lang w:val="en-GB" w:eastAsia="zh-CN"/>
        </w:rPr>
        <w:t>23</w:t>
      </w:r>
      <w:r w:rsidR="00BC54C9" w:rsidRPr="00FC3E26">
        <w:rPr>
          <w:rFonts w:eastAsiaTheme="minorEastAsia"/>
          <w:szCs w:val="20"/>
          <w:lang w:val="en-GB" w:eastAsia="zh-CN"/>
        </w:rPr>
        <w:t xml:space="preserve"> </w:t>
      </w:r>
      <w:r w:rsidR="00A95523" w:rsidRPr="00FC3E26">
        <w:rPr>
          <w:rFonts w:eastAsiaTheme="minorEastAsia" w:hint="eastAsia"/>
          <w:szCs w:val="20"/>
          <w:lang w:val="en-GB" w:eastAsia="zh-CN"/>
        </w:rPr>
        <w:t>for</w:t>
      </w:r>
      <w:r w:rsidR="00A95523" w:rsidRPr="00FC3E26">
        <w:rPr>
          <w:rFonts w:eastAsiaTheme="minorEastAsia"/>
          <w:szCs w:val="20"/>
          <w:lang w:val="en-GB" w:eastAsia="zh-CN"/>
        </w:rPr>
        <w:t xml:space="preserve"> FR1 or 0</w:t>
      </w:r>
      <w:r w:rsidR="00A95523" w:rsidRPr="00FC3E26">
        <w:rPr>
          <w:rFonts w:eastAsiaTheme="minorEastAsia" w:hint="eastAsia"/>
          <w:szCs w:val="20"/>
          <w:lang w:val="en-GB" w:eastAsia="zh-CN"/>
        </w:rPr>
        <w:t>≤</w:t>
      </w:r>
      <w:proofErr w:type="spellStart"/>
      <w:r w:rsidR="00A95523" w:rsidRPr="00FC3E26">
        <w:rPr>
          <w:rFonts w:eastAsiaTheme="minorEastAsia"/>
          <w:i/>
          <w:szCs w:val="20"/>
          <w:lang w:val="en-GB" w:eastAsia="zh-CN"/>
        </w:rPr>
        <w:t>kssb</w:t>
      </w:r>
      <w:proofErr w:type="spellEnd"/>
      <w:r w:rsidR="00A95523" w:rsidRPr="00FC3E26">
        <w:rPr>
          <w:rFonts w:eastAsiaTheme="minorEastAsia" w:hint="eastAsia"/>
          <w:szCs w:val="20"/>
          <w:lang w:val="en-GB" w:eastAsia="zh-CN"/>
        </w:rPr>
        <w:t>≤</w:t>
      </w:r>
      <w:r w:rsidR="00A95523" w:rsidRPr="00FC3E26">
        <w:rPr>
          <w:rFonts w:eastAsiaTheme="minorEastAsia"/>
          <w:szCs w:val="20"/>
          <w:lang w:val="en-GB" w:eastAsia="zh-CN"/>
        </w:rPr>
        <w:t xml:space="preserve">11 </w:t>
      </w:r>
      <w:r w:rsidR="00A95523" w:rsidRPr="00FC3E26">
        <w:rPr>
          <w:rFonts w:eastAsiaTheme="minorEastAsia" w:hint="eastAsia"/>
          <w:szCs w:val="20"/>
          <w:lang w:val="en-GB" w:eastAsia="zh-CN"/>
        </w:rPr>
        <w:t>for</w:t>
      </w:r>
      <w:r w:rsidR="00A95523" w:rsidRPr="00FC3E26">
        <w:rPr>
          <w:rFonts w:eastAsiaTheme="minorEastAsia"/>
          <w:szCs w:val="20"/>
          <w:lang w:val="en-GB" w:eastAsia="zh-CN"/>
        </w:rPr>
        <w:t xml:space="preserve"> FR2,</w:t>
      </w:r>
      <w:r w:rsidRPr="00FC3E26">
        <w:rPr>
          <w:rFonts w:eastAsiaTheme="minorEastAsia"/>
          <w:szCs w:val="20"/>
          <w:lang w:eastAsia="zh-CN"/>
        </w:rPr>
        <w:t xml:space="preserve"> the legacy UE will </w:t>
      </w:r>
      <w:r w:rsidR="00C14E96" w:rsidRPr="00FC3E26">
        <w:rPr>
          <w:rFonts w:eastAsiaTheme="minorEastAsia" w:hint="eastAsia"/>
          <w:szCs w:val="20"/>
          <w:lang w:eastAsia="zh-CN"/>
        </w:rPr>
        <w:t>monito</w:t>
      </w:r>
      <w:r w:rsidR="00C14E96" w:rsidRPr="00FC3E26">
        <w:rPr>
          <w:rFonts w:eastAsiaTheme="minorEastAsia"/>
          <w:szCs w:val="20"/>
          <w:lang w:eastAsia="zh-CN"/>
        </w:rPr>
        <w:t xml:space="preserve">r </w:t>
      </w:r>
      <w:r w:rsidRPr="00FC3E26">
        <w:rPr>
          <w:rFonts w:eastAsiaTheme="minorEastAsia"/>
          <w:szCs w:val="20"/>
          <w:lang w:eastAsia="zh-CN"/>
        </w:rPr>
        <w:t xml:space="preserve">corresponding Type 0 PDCCH, but actually the SIB1 of the NES cell is not transmitted at all, which consumes unnecessary power for the legacy UEs. </w:t>
      </w:r>
      <w:r w:rsidR="00C03557" w:rsidRPr="00FC3E26">
        <w:rPr>
          <w:szCs w:val="20"/>
        </w:rPr>
        <w:t xml:space="preserve">So, other value of </w:t>
      </w:r>
      <w:proofErr w:type="spellStart"/>
      <w:r w:rsidR="00C03557" w:rsidRPr="00FC3E26">
        <w:rPr>
          <w:i/>
          <w:szCs w:val="20"/>
        </w:rPr>
        <w:t>kssb</w:t>
      </w:r>
      <w:proofErr w:type="spellEnd"/>
      <w:r w:rsidR="00C03557" w:rsidRPr="00FC3E26">
        <w:rPr>
          <w:szCs w:val="20"/>
        </w:rPr>
        <w:t xml:space="preserve"> other than those indicating CD-SSB could be considered.</w:t>
      </w:r>
      <w:r w:rsidRPr="00FC3E26">
        <w:rPr>
          <w:rFonts w:eastAsiaTheme="minorEastAsia"/>
          <w:szCs w:val="20"/>
          <w:lang w:eastAsia="zh-CN"/>
        </w:rPr>
        <w:t xml:space="preserve"> In current spec</w:t>
      </w:r>
      <w:r w:rsidR="007B5DCB" w:rsidRPr="00FC3E26">
        <w:rPr>
          <w:rFonts w:eastAsiaTheme="minorEastAsia"/>
          <w:szCs w:val="20"/>
          <w:lang w:eastAsia="zh-CN"/>
        </w:rPr>
        <w:t>,</w:t>
      </w:r>
      <w:r w:rsidRPr="00FC3E26">
        <w:rPr>
          <w:rFonts w:eastAsia="宋体"/>
          <w:szCs w:val="20"/>
          <w:lang w:val="en-GB"/>
        </w:rPr>
        <w:t xml:space="preserve"> </w:t>
      </w:r>
      <w:r w:rsidR="007B5DCB" w:rsidRPr="00FC3E26">
        <w:rPr>
          <w:rFonts w:eastAsiaTheme="minorEastAsia"/>
          <w:szCs w:val="20"/>
          <w:lang w:val="en-GB" w:eastAsia="zh-CN"/>
        </w:rPr>
        <w:t>24</w:t>
      </w:r>
      <w:r w:rsidR="007B5DCB" w:rsidRPr="00FC3E26">
        <w:rPr>
          <w:rFonts w:eastAsiaTheme="minorEastAsia" w:hint="eastAsia"/>
          <w:szCs w:val="20"/>
          <w:lang w:val="en-GB" w:eastAsia="zh-CN"/>
        </w:rPr>
        <w:t>≤</w:t>
      </w:r>
      <w:proofErr w:type="spellStart"/>
      <w:r w:rsidR="007B5DCB" w:rsidRPr="00FC3E26">
        <w:rPr>
          <w:rFonts w:eastAsiaTheme="minorEastAsia"/>
          <w:i/>
          <w:szCs w:val="20"/>
          <w:lang w:val="en-GB" w:eastAsia="zh-CN"/>
        </w:rPr>
        <w:t>kssb</w:t>
      </w:r>
      <w:proofErr w:type="spellEnd"/>
      <w:r w:rsidR="007B5DCB" w:rsidRPr="00FC3E26">
        <w:rPr>
          <w:rFonts w:eastAsiaTheme="minorEastAsia" w:hint="eastAsia"/>
          <w:szCs w:val="20"/>
          <w:lang w:val="en-GB" w:eastAsia="zh-CN"/>
        </w:rPr>
        <w:t>≤</w:t>
      </w:r>
      <w:r w:rsidR="007B5DCB" w:rsidRPr="00FC3E26">
        <w:rPr>
          <w:rFonts w:eastAsiaTheme="minorEastAsia"/>
          <w:szCs w:val="20"/>
          <w:lang w:val="en-GB" w:eastAsia="zh-CN"/>
        </w:rPr>
        <w:t xml:space="preserve">29 </w:t>
      </w:r>
      <w:r w:rsidR="007B5DCB" w:rsidRPr="00FC3E26">
        <w:rPr>
          <w:rFonts w:eastAsiaTheme="minorEastAsia" w:hint="eastAsia"/>
          <w:szCs w:val="20"/>
          <w:lang w:val="en-GB" w:eastAsia="zh-CN"/>
        </w:rPr>
        <w:t>for</w:t>
      </w:r>
      <w:r w:rsidR="007B5DCB" w:rsidRPr="00FC3E26">
        <w:rPr>
          <w:rFonts w:eastAsiaTheme="minorEastAsia"/>
          <w:szCs w:val="20"/>
          <w:lang w:val="en-GB" w:eastAsia="zh-CN"/>
        </w:rPr>
        <w:t xml:space="preserve"> FR1 or 12</w:t>
      </w:r>
      <w:r w:rsidR="007B5DCB" w:rsidRPr="00FC3E26">
        <w:rPr>
          <w:rFonts w:eastAsiaTheme="minorEastAsia" w:hint="eastAsia"/>
          <w:szCs w:val="20"/>
          <w:lang w:val="en-GB" w:eastAsia="zh-CN"/>
        </w:rPr>
        <w:t>≤</w:t>
      </w:r>
      <w:proofErr w:type="spellStart"/>
      <w:r w:rsidR="007B5DCB" w:rsidRPr="00FC3E26">
        <w:rPr>
          <w:rFonts w:eastAsiaTheme="minorEastAsia"/>
          <w:i/>
          <w:szCs w:val="20"/>
          <w:lang w:val="en-GB" w:eastAsia="zh-CN"/>
        </w:rPr>
        <w:t>kssb</w:t>
      </w:r>
      <w:proofErr w:type="spellEnd"/>
      <w:r w:rsidR="007B5DCB" w:rsidRPr="00FC3E26">
        <w:rPr>
          <w:rFonts w:eastAsiaTheme="minorEastAsia" w:hint="eastAsia"/>
          <w:szCs w:val="20"/>
          <w:lang w:val="en-GB" w:eastAsia="zh-CN"/>
        </w:rPr>
        <w:t>≤</w:t>
      </w:r>
      <w:r w:rsidR="007B5DCB" w:rsidRPr="00FC3E26">
        <w:rPr>
          <w:rFonts w:eastAsiaTheme="minorEastAsia"/>
          <w:szCs w:val="20"/>
          <w:lang w:val="en-GB" w:eastAsia="zh-CN"/>
        </w:rPr>
        <w:t xml:space="preserve">13 </w:t>
      </w:r>
      <w:r w:rsidR="007B5DCB" w:rsidRPr="00FC3E26">
        <w:rPr>
          <w:rFonts w:eastAsiaTheme="minorEastAsia" w:hint="eastAsia"/>
          <w:szCs w:val="20"/>
          <w:lang w:val="en-GB" w:eastAsia="zh-CN"/>
        </w:rPr>
        <w:t>for</w:t>
      </w:r>
      <w:r w:rsidR="007B5DCB" w:rsidRPr="00FC3E26">
        <w:rPr>
          <w:rFonts w:eastAsiaTheme="minorEastAsia"/>
          <w:szCs w:val="20"/>
          <w:lang w:val="en-GB" w:eastAsia="zh-CN"/>
        </w:rPr>
        <w:t xml:space="preserve"> FR2 </w:t>
      </w:r>
      <w:r w:rsidRPr="00FC3E26">
        <w:rPr>
          <w:rFonts w:eastAsia="宋体"/>
          <w:szCs w:val="20"/>
          <w:lang w:val="en-GB"/>
        </w:rPr>
        <w:t>can be used to find a next SSB associated with Type 0 PDCCH CSS. For</w:t>
      </w:r>
      <w:r w:rsidR="006D0508">
        <w:rPr>
          <w:rFonts w:eastAsiaTheme="minorEastAsia"/>
          <w:szCs w:val="20"/>
          <w:lang w:val="en-GB" w:eastAsia="zh-CN"/>
        </w:rPr>
        <w:t xml:space="preserve"> </w:t>
      </w:r>
      <w:proofErr w:type="spellStart"/>
      <w:r w:rsidR="006D0508" w:rsidRPr="00397287">
        <w:rPr>
          <w:rFonts w:eastAsiaTheme="minorEastAsia"/>
          <w:i/>
          <w:szCs w:val="20"/>
          <w:lang w:val="en-GB" w:eastAsia="zh-CN"/>
        </w:rPr>
        <w:t>kssb</w:t>
      </w:r>
      <w:proofErr w:type="spellEnd"/>
      <w:r w:rsidR="006D0508">
        <w:rPr>
          <w:rFonts w:eastAsiaTheme="minorEastAsia" w:hint="eastAsia"/>
          <w:szCs w:val="20"/>
          <w:lang w:val="en-GB" w:eastAsia="zh-CN"/>
        </w:rPr>
        <w:t>=</w:t>
      </w:r>
      <w:r w:rsidR="006D0508">
        <w:rPr>
          <w:rFonts w:eastAsiaTheme="minorEastAsia"/>
          <w:szCs w:val="20"/>
          <w:lang w:val="en-GB" w:eastAsia="zh-CN"/>
        </w:rPr>
        <w:t xml:space="preserve">31 </w:t>
      </w:r>
      <w:r w:rsidRPr="00FC3E26">
        <w:rPr>
          <w:rFonts w:eastAsia="宋体"/>
          <w:szCs w:val="20"/>
          <w:lang w:val="en-GB"/>
        </w:rPr>
        <w:t>for FR1 or for</w:t>
      </w:r>
      <w:r w:rsidR="006D0508" w:rsidRPr="006D0508">
        <w:rPr>
          <w:rFonts w:eastAsiaTheme="minorEastAsia"/>
          <w:i/>
          <w:szCs w:val="20"/>
          <w:lang w:val="en-GB" w:eastAsia="zh-CN"/>
        </w:rPr>
        <w:t xml:space="preserve"> </w:t>
      </w:r>
      <w:proofErr w:type="spellStart"/>
      <w:r w:rsidR="006D0508" w:rsidRPr="00397287">
        <w:rPr>
          <w:rFonts w:eastAsiaTheme="minorEastAsia"/>
          <w:i/>
          <w:szCs w:val="20"/>
          <w:lang w:val="en-GB" w:eastAsia="zh-CN"/>
        </w:rPr>
        <w:t>kssb</w:t>
      </w:r>
      <w:proofErr w:type="spellEnd"/>
      <w:r w:rsidR="006D0508">
        <w:rPr>
          <w:rFonts w:eastAsiaTheme="minorEastAsia" w:hint="eastAsia"/>
          <w:szCs w:val="20"/>
          <w:lang w:val="en-GB" w:eastAsia="zh-CN"/>
        </w:rPr>
        <w:t>=</w:t>
      </w:r>
      <w:r w:rsidR="006D0508">
        <w:rPr>
          <w:rFonts w:eastAsiaTheme="minorEastAsia"/>
          <w:szCs w:val="20"/>
          <w:lang w:val="en-GB" w:eastAsia="zh-CN"/>
        </w:rPr>
        <w:t xml:space="preserve">15 </w:t>
      </w:r>
      <w:r w:rsidRPr="00FC3E26">
        <w:rPr>
          <w:rFonts w:eastAsia="宋体"/>
          <w:szCs w:val="20"/>
          <w:lang w:val="en-GB"/>
        </w:rPr>
        <w:t xml:space="preserve">for FR2, the UE may assume that there is no SS/PBCH block within a certain GSCN range as shown the following two tables specified in 38.213. </w:t>
      </w:r>
    </w:p>
    <w:p w14:paraId="7A093B4D" w14:textId="6DFABAA2" w:rsidR="00C600B8" w:rsidRPr="00E04749" w:rsidRDefault="00C600B8" w:rsidP="00C600B8">
      <w:pPr>
        <w:pStyle w:val="a8"/>
        <w:jc w:val="center"/>
        <w:rPr>
          <w:rFonts w:eastAsiaTheme="minorEastAsia"/>
          <w:b/>
          <w:lang w:eastAsia="zh-CN"/>
        </w:rPr>
      </w:pPr>
      <w:r w:rsidRPr="002E1BEA">
        <w:rPr>
          <w:b/>
        </w:rPr>
        <w:t xml:space="preserve">Table </w:t>
      </w:r>
      <w:r w:rsidRPr="002E1BEA">
        <w:rPr>
          <w:b/>
        </w:rPr>
        <w:fldChar w:fldCharType="begin"/>
      </w:r>
      <w:r w:rsidRPr="002E1BEA">
        <w:rPr>
          <w:b/>
        </w:rPr>
        <w:instrText xml:space="preserve"> SEQ Table \* ARABIC </w:instrText>
      </w:r>
      <w:r w:rsidRPr="002E1BEA">
        <w:rPr>
          <w:b/>
        </w:rPr>
        <w:fldChar w:fldCharType="separate"/>
      </w:r>
      <w:r w:rsidR="00F43F68">
        <w:rPr>
          <w:b/>
          <w:noProof/>
        </w:rPr>
        <w:t>1</w:t>
      </w:r>
      <w:r w:rsidRPr="002E1BEA">
        <w:rPr>
          <w:b/>
        </w:rPr>
        <w:fldChar w:fldCharType="end"/>
      </w:r>
      <w:r w:rsidRPr="002E1BEA">
        <w:rPr>
          <w:b/>
        </w:rPr>
        <w:t xml:space="preserve">: Mapping between the combination of </w:t>
      </w:r>
      <w:proofErr w:type="spellStart"/>
      <w:r w:rsidRPr="002E1BEA">
        <w:rPr>
          <w:b/>
        </w:rPr>
        <w:t>kssb</w:t>
      </w:r>
      <w:proofErr w:type="spellEnd"/>
      <w:r w:rsidRPr="002E1BEA">
        <w:rPr>
          <w:b/>
        </w:rPr>
        <w:t xml:space="preserve"> and </w:t>
      </w:r>
      <w:proofErr w:type="spellStart"/>
      <w:r w:rsidRPr="002E1BEA">
        <w:rPr>
          <w:b/>
        </w:rPr>
        <w:t>controlResourceSetZero</w:t>
      </w:r>
      <w:proofErr w:type="spellEnd"/>
      <w:r w:rsidRPr="002E1BEA">
        <w:rPr>
          <w:b/>
        </w:rPr>
        <w:t xml:space="preserve"> and </w:t>
      </w:r>
      <w:proofErr w:type="spellStart"/>
      <w:r w:rsidRPr="002E1BEA">
        <w:rPr>
          <w:b/>
        </w:rPr>
        <w:t>searchSpaceZero</w:t>
      </w:r>
      <w:proofErr w:type="spellEnd"/>
      <w:r w:rsidRPr="002E1BEA">
        <w:rPr>
          <w:b/>
        </w:rPr>
        <w:t xml:space="preserve"> in pdcch-ConfigSIB1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GSCN</m:t>
            </m:r>
          </m:sub>
          <m:sup>
            <m:r>
              <m:rPr>
                <m:sty m:val="bi"/>
              </m:rPr>
              <w:rPr>
                <w:rFonts w:ascii="Cambria Math" w:hAnsi="Cambria Math"/>
              </w:rPr>
              <m:t>Offset</m:t>
            </m:r>
          </m:sup>
        </m:sSubSup>
      </m:oMath>
      <w:r>
        <w:rPr>
          <w:rFonts w:eastAsiaTheme="minorEastAsia" w:hint="eastAsia"/>
          <w:b/>
          <w:lang w:eastAsia="zh-CN"/>
        </w:rPr>
        <w:t xml:space="preserve"> </w:t>
      </w:r>
      <w:r>
        <w:rPr>
          <w:rFonts w:eastAsiaTheme="minorEastAsia"/>
          <w:b/>
          <w:lang w:eastAsia="zh-CN"/>
        </w:rPr>
        <w:t>in 38.213</w:t>
      </w:r>
    </w:p>
    <w:tbl>
      <w:tblPr>
        <w:tblStyle w:val="ac"/>
        <w:tblW w:w="0" w:type="auto"/>
        <w:tblLook w:val="04A0" w:firstRow="1" w:lastRow="0" w:firstColumn="1" w:lastColumn="0" w:noHBand="0" w:noVBand="1"/>
      </w:tblPr>
      <w:tblGrid>
        <w:gridCol w:w="9060"/>
      </w:tblGrid>
      <w:tr w:rsidR="00C600B8" w14:paraId="2EDB5022" w14:textId="77777777" w:rsidTr="00341F2C">
        <w:tc>
          <w:tcPr>
            <w:tcW w:w="9060" w:type="dxa"/>
          </w:tcPr>
          <w:p w14:paraId="4F34EFA9" w14:textId="77777777" w:rsidR="00C600B8" w:rsidRPr="00A20B7B" w:rsidRDefault="00C600B8" w:rsidP="00341F2C">
            <w:pPr>
              <w:spacing w:before="120" w:after="120"/>
              <w:jc w:val="both"/>
              <w:rPr>
                <w:rFonts w:eastAsiaTheme="minorEastAsia"/>
                <w:b/>
                <w:lang w:eastAsia="zh-CN"/>
              </w:rPr>
            </w:pPr>
            <w:r w:rsidRPr="00A20B7B">
              <w:rPr>
                <w:rFonts w:eastAsiaTheme="minorEastAsia" w:hint="eastAsia"/>
                <w:b/>
                <w:lang w:eastAsia="zh-CN"/>
              </w:rPr>
              <w:t>3</w:t>
            </w:r>
            <w:r w:rsidRPr="00A20B7B">
              <w:rPr>
                <w:rFonts w:eastAsiaTheme="minorEastAsia"/>
                <w:b/>
                <w:lang w:eastAsia="zh-CN"/>
              </w:rPr>
              <w:t>8.213</w:t>
            </w:r>
            <w:r>
              <w:rPr>
                <w:rFonts w:eastAsiaTheme="minorEastAsia"/>
                <w:b/>
                <w:lang w:eastAsia="zh-CN"/>
              </w:rPr>
              <w:t xml:space="preserve"> 13 </w:t>
            </w:r>
            <w:r w:rsidRPr="00A20B7B">
              <w:rPr>
                <w:rFonts w:eastAsiaTheme="minorEastAsia"/>
                <w:b/>
                <w:lang w:eastAsia="zh-CN"/>
              </w:rPr>
              <w:t>UE procedure for monitoring Type0-PDCCH CSS sets</w:t>
            </w:r>
          </w:p>
          <w:p w14:paraId="3CDAF572" w14:textId="77777777" w:rsidR="00C600B8" w:rsidRDefault="00C600B8" w:rsidP="00341F2C">
            <w:pPr>
              <w:pStyle w:val="TH"/>
              <w:spacing w:before="120" w:after="120"/>
            </w:pPr>
            <w:r w:rsidRPr="00692B28">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C600B8" w:rsidRPr="00B916EC" w14:paraId="773E7E8B" w14:textId="77777777" w:rsidTr="00341F2C">
              <w:trPr>
                <w:cantSplit/>
                <w:jc w:val="center"/>
              </w:trPr>
              <w:tc>
                <w:tcPr>
                  <w:tcW w:w="1620" w:type="dxa"/>
                  <w:tcBorders>
                    <w:bottom w:val="double" w:sz="4" w:space="0" w:color="auto"/>
                    <w:right w:val="double" w:sz="4" w:space="0" w:color="auto"/>
                  </w:tcBorders>
                  <w:shd w:val="clear" w:color="auto" w:fill="E0E0E0"/>
                  <w:vAlign w:val="center"/>
                </w:tcPr>
                <w:p w14:paraId="3706E218" w14:textId="77777777" w:rsidR="00C600B8" w:rsidRPr="00C64ED7" w:rsidRDefault="008829C3" w:rsidP="00341F2C">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1E1C77BB" w14:textId="77777777" w:rsidR="00C600B8" w:rsidRPr="00C64ED7" w:rsidRDefault="00C600B8" w:rsidP="00341F2C">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4529FF93" w14:textId="77777777" w:rsidR="00C600B8" w:rsidRPr="00C64ED7" w:rsidRDefault="008829C3" w:rsidP="00341F2C">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C600B8" w:rsidRPr="00B916EC" w14:paraId="7D201B0D" w14:textId="77777777" w:rsidTr="00341F2C">
              <w:trPr>
                <w:cantSplit/>
                <w:trHeight w:val="453"/>
                <w:jc w:val="center"/>
              </w:trPr>
              <w:tc>
                <w:tcPr>
                  <w:tcW w:w="1620" w:type="dxa"/>
                  <w:tcBorders>
                    <w:top w:val="double" w:sz="4" w:space="0" w:color="auto"/>
                    <w:right w:val="double" w:sz="4" w:space="0" w:color="auto"/>
                  </w:tcBorders>
                  <w:shd w:val="clear" w:color="auto" w:fill="auto"/>
                  <w:vAlign w:val="center"/>
                </w:tcPr>
                <w:p w14:paraId="33899A06"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24</w:t>
                  </w:r>
                </w:p>
              </w:tc>
              <w:tc>
                <w:tcPr>
                  <w:tcW w:w="2700" w:type="dxa"/>
                  <w:tcBorders>
                    <w:top w:val="double" w:sz="4" w:space="0" w:color="auto"/>
                    <w:left w:val="double" w:sz="4" w:space="0" w:color="auto"/>
                  </w:tcBorders>
                  <w:vAlign w:val="center"/>
                </w:tcPr>
                <w:p w14:paraId="40E6B803"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double" w:sz="4" w:space="0" w:color="auto"/>
                  </w:tcBorders>
                  <w:vAlign w:val="center"/>
                </w:tcPr>
                <w:p w14:paraId="6E2E312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53A6412F" w14:textId="77777777" w:rsidTr="00341F2C">
              <w:trPr>
                <w:cantSplit/>
                <w:trHeight w:val="446"/>
                <w:jc w:val="center"/>
              </w:trPr>
              <w:tc>
                <w:tcPr>
                  <w:tcW w:w="1620" w:type="dxa"/>
                  <w:tcBorders>
                    <w:top w:val="single" w:sz="4" w:space="0" w:color="auto"/>
                    <w:right w:val="double" w:sz="4" w:space="0" w:color="auto"/>
                  </w:tcBorders>
                  <w:shd w:val="clear" w:color="auto" w:fill="auto"/>
                  <w:vAlign w:val="center"/>
                </w:tcPr>
                <w:p w14:paraId="53BAADFE"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w:t>
                  </w:r>
                </w:p>
              </w:tc>
              <w:tc>
                <w:tcPr>
                  <w:tcW w:w="2700" w:type="dxa"/>
                  <w:tcBorders>
                    <w:top w:val="single" w:sz="4" w:space="0" w:color="auto"/>
                    <w:left w:val="double" w:sz="4" w:space="0" w:color="auto"/>
                  </w:tcBorders>
                  <w:vAlign w:val="center"/>
                </w:tcPr>
                <w:p w14:paraId="3BB1D53F"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304EA1E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257, 258, …, 512</w:t>
                  </w:r>
                </w:p>
              </w:tc>
            </w:tr>
            <w:tr w:rsidR="00C600B8" w:rsidRPr="00B916EC" w14:paraId="42654B75" w14:textId="77777777" w:rsidTr="00341F2C">
              <w:trPr>
                <w:cantSplit/>
                <w:trHeight w:val="437"/>
                <w:jc w:val="center"/>
              </w:trPr>
              <w:tc>
                <w:tcPr>
                  <w:tcW w:w="1620" w:type="dxa"/>
                  <w:tcBorders>
                    <w:top w:val="single" w:sz="4" w:space="0" w:color="auto"/>
                    <w:right w:val="double" w:sz="4" w:space="0" w:color="auto"/>
                  </w:tcBorders>
                  <w:shd w:val="clear" w:color="auto" w:fill="auto"/>
                  <w:vAlign w:val="center"/>
                </w:tcPr>
                <w:p w14:paraId="2C1F843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26</w:t>
                  </w:r>
                </w:p>
              </w:tc>
              <w:tc>
                <w:tcPr>
                  <w:tcW w:w="2700" w:type="dxa"/>
                  <w:tcBorders>
                    <w:top w:val="single" w:sz="4" w:space="0" w:color="auto"/>
                    <w:left w:val="double" w:sz="4" w:space="0" w:color="auto"/>
                  </w:tcBorders>
                  <w:vAlign w:val="center"/>
                </w:tcPr>
                <w:p w14:paraId="5020DBAB"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17982237"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513, 514, …., 768</w:t>
                  </w:r>
                </w:p>
              </w:tc>
            </w:tr>
            <w:tr w:rsidR="00C600B8" w:rsidRPr="00B916EC" w14:paraId="3782FC38"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430C992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555D2CBC"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728A1CE2"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1634136"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3712BC66"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64D2568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744EE2E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-257, -258, …, -512</w:t>
                  </w:r>
                </w:p>
              </w:tc>
            </w:tr>
            <w:tr w:rsidR="00C600B8" w:rsidRPr="00B916EC" w14:paraId="561AFA7C" w14:textId="77777777" w:rsidTr="00341F2C">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27C97C2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7AD8FB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586FDA6A"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-513, -514, …., -768</w:t>
                  </w:r>
                </w:p>
              </w:tc>
            </w:tr>
            <w:tr w:rsidR="00C600B8" w:rsidRPr="00B916EC" w14:paraId="439EFE23" w14:textId="77777777" w:rsidTr="00341F2C">
              <w:trPr>
                <w:cantSplit/>
                <w:trHeight w:val="446"/>
                <w:jc w:val="center"/>
              </w:trPr>
              <w:tc>
                <w:tcPr>
                  <w:tcW w:w="1620" w:type="dxa"/>
                  <w:tcBorders>
                    <w:top w:val="single" w:sz="4" w:space="0" w:color="auto"/>
                    <w:right w:val="double" w:sz="4" w:space="0" w:color="auto"/>
                  </w:tcBorders>
                  <w:shd w:val="clear" w:color="auto" w:fill="auto"/>
                  <w:vAlign w:val="center"/>
                </w:tcPr>
                <w:p w14:paraId="6408490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30</w:t>
                  </w:r>
                </w:p>
              </w:tc>
              <w:tc>
                <w:tcPr>
                  <w:tcW w:w="2700" w:type="dxa"/>
                  <w:tcBorders>
                    <w:top w:val="single" w:sz="4" w:space="0" w:color="auto"/>
                    <w:left w:val="double" w:sz="4" w:space="0" w:color="auto"/>
                  </w:tcBorders>
                  <w:vAlign w:val="center"/>
                </w:tcPr>
                <w:p w14:paraId="2CE7680B"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448F2C30"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Reserved, Reserved, …, Reserved</w:t>
                  </w:r>
                </w:p>
              </w:tc>
            </w:tr>
          </w:tbl>
          <w:p w14:paraId="4588503E" w14:textId="77777777" w:rsidR="00C600B8" w:rsidRDefault="00C600B8" w:rsidP="00341F2C">
            <w:pPr>
              <w:spacing w:before="120" w:after="120"/>
            </w:pPr>
          </w:p>
          <w:p w14:paraId="197B37F6" w14:textId="77777777" w:rsidR="00C600B8" w:rsidRDefault="00C600B8" w:rsidP="00341F2C">
            <w:pPr>
              <w:pStyle w:val="TH"/>
              <w:spacing w:before="120" w:after="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88"/>
              <w:gridCol w:w="3466"/>
            </w:tblGrid>
            <w:tr w:rsidR="00C600B8" w:rsidRPr="00B916EC" w14:paraId="3043DB56" w14:textId="77777777" w:rsidTr="00341F2C">
              <w:trPr>
                <w:cantSplit/>
                <w:jc w:val="center"/>
              </w:trPr>
              <w:tc>
                <w:tcPr>
                  <w:tcW w:w="1559" w:type="dxa"/>
                  <w:tcBorders>
                    <w:bottom w:val="double" w:sz="4" w:space="0" w:color="auto"/>
                    <w:right w:val="double" w:sz="4" w:space="0" w:color="auto"/>
                  </w:tcBorders>
                  <w:shd w:val="clear" w:color="auto" w:fill="E0E0E0"/>
                  <w:vAlign w:val="center"/>
                </w:tcPr>
                <w:p w14:paraId="271E9F40" w14:textId="77777777" w:rsidR="00C600B8" w:rsidRPr="00C64ED7" w:rsidRDefault="008829C3" w:rsidP="00341F2C">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688" w:type="dxa"/>
                  <w:tcBorders>
                    <w:left w:val="double" w:sz="4" w:space="0" w:color="auto"/>
                    <w:bottom w:val="double" w:sz="4" w:space="0" w:color="auto"/>
                  </w:tcBorders>
                  <w:shd w:val="clear" w:color="auto" w:fill="E0E0E0"/>
                  <w:vAlign w:val="center"/>
                </w:tcPr>
                <w:p w14:paraId="5CD02DA5" w14:textId="77777777" w:rsidR="00C600B8" w:rsidRPr="00C64ED7" w:rsidRDefault="00C600B8" w:rsidP="00341F2C">
                  <w:pPr>
                    <w:keepNext/>
                    <w:keepLines/>
                    <w:overflowPunct w:val="0"/>
                    <w:autoSpaceDE w:val="0"/>
                    <w:autoSpaceDN w:val="0"/>
                    <w:adjustRightInd w:val="0"/>
                    <w:spacing w:before="120" w:after="120"/>
                    <w:jc w:val="center"/>
                    <w:textAlignment w:val="baseline"/>
                    <w:rPr>
                      <w:b/>
                    </w:rPr>
                  </w:pPr>
                  <w:r w:rsidRPr="00B27E56">
                    <w:rPr>
                      <w:i/>
                      <w:iCs/>
                    </w:rPr>
                    <w:t>16×controlResourceSetZero +</w:t>
                  </w:r>
                  <w:proofErr w:type="spellStart"/>
                  <w:r w:rsidRPr="00B27E56">
                    <w:rPr>
                      <w:i/>
                      <w:iCs/>
                    </w:rPr>
                    <w:t>searchSpaceZero</w:t>
                  </w:r>
                  <w:proofErr w:type="spellEnd"/>
                </w:p>
              </w:tc>
              <w:tc>
                <w:tcPr>
                  <w:tcW w:w="3466" w:type="dxa"/>
                  <w:tcBorders>
                    <w:bottom w:val="double" w:sz="4" w:space="0" w:color="auto"/>
                  </w:tcBorders>
                  <w:shd w:val="clear" w:color="auto" w:fill="E0E0E0"/>
                  <w:vAlign w:val="center"/>
                </w:tcPr>
                <w:p w14:paraId="3973F326" w14:textId="77777777" w:rsidR="00C600B8" w:rsidRPr="00C64ED7" w:rsidRDefault="008829C3" w:rsidP="00341F2C">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C600B8" w:rsidRPr="00B916EC" w14:paraId="71754135" w14:textId="77777777" w:rsidTr="00341F2C">
              <w:trPr>
                <w:cantSplit/>
                <w:trHeight w:val="453"/>
                <w:jc w:val="center"/>
              </w:trPr>
              <w:tc>
                <w:tcPr>
                  <w:tcW w:w="1559" w:type="dxa"/>
                  <w:tcBorders>
                    <w:top w:val="double" w:sz="4" w:space="0" w:color="auto"/>
                    <w:right w:val="double" w:sz="4" w:space="0" w:color="auto"/>
                  </w:tcBorders>
                  <w:shd w:val="clear" w:color="auto" w:fill="auto"/>
                  <w:vAlign w:val="center"/>
                </w:tcPr>
                <w:p w14:paraId="3642469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12</w:t>
                  </w:r>
                </w:p>
              </w:tc>
              <w:tc>
                <w:tcPr>
                  <w:tcW w:w="2688" w:type="dxa"/>
                  <w:tcBorders>
                    <w:top w:val="double" w:sz="4" w:space="0" w:color="auto"/>
                    <w:left w:val="double" w:sz="4" w:space="0" w:color="auto"/>
                  </w:tcBorders>
                  <w:vAlign w:val="center"/>
                </w:tcPr>
                <w:p w14:paraId="279BBCBE"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double" w:sz="4" w:space="0" w:color="auto"/>
                  </w:tcBorders>
                  <w:vAlign w:val="center"/>
                </w:tcPr>
                <w:p w14:paraId="1CA4985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F6F6A87" w14:textId="77777777" w:rsidTr="00341F2C">
              <w:trPr>
                <w:cantSplit/>
                <w:trHeight w:val="446"/>
                <w:jc w:val="center"/>
              </w:trPr>
              <w:tc>
                <w:tcPr>
                  <w:tcW w:w="1559" w:type="dxa"/>
                  <w:tcBorders>
                    <w:top w:val="single" w:sz="4" w:space="0" w:color="auto"/>
                    <w:right w:val="double" w:sz="4" w:space="0" w:color="auto"/>
                  </w:tcBorders>
                  <w:shd w:val="clear" w:color="auto" w:fill="auto"/>
                  <w:vAlign w:val="center"/>
                </w:tcPr>
                <w:p w14:paraId="3A5374E8"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13</w:t>
                  </w:r>
                </w:p>
              </w:tc>
              <w:tc>
                <w:tcPr>
                  <w:tcW w:w="2688" w:type="dxa"/>
                  <w:tcBorders>
                    <w:top w:val="single" w:sz="4" w:space="0" w:color="auto"/>
                    <w:left w:val="double" w:sz="4" w:space="0" w:color="auto"/>
                  </w:tcBorders>
                  <w:vAlign w:val="center"/>
                </w:tcPr>
                <w:p w14:paraId="2EB8BC6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tcBorders>
                  <w:vAlign w:val="center"/>
                </w:tcPr>
                <w:p w14:paraId="00217AC4"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 -2, …, -256</w:t>
                  </w:r>
                </w:p>
              </w:tc>
            </w:tr>
            <w:tr w:rsidR="00C600B8" w:rsidRPr="00B916EC" w14:paraId="12588C8B" w14:textId="77777777" w:rsidTr="00341F2C">
              <w:trPr>
                <w:cantSplit/>
                <w:trHeight w:val="446"/>
                <w:jc w:val="center"/>
              </w:trPr>
              <w:tc>
                <w:tcPr>
                  <w:tcW w:w="1559" w:type="dxa"/>
                  <w:tcBorders>
                    <w:top w:val="single" w:sz="4" w:space="0" w:color="auto"/>
                    <w:bottom w:val="single" w:sz="4" w:space="0" w:color="auto"/>
                    <w:right w:val="double" w:sz="4" w:space="0" w:color="auto"/>
                  </w:tcBorders>
                  <w:shd w:val="clear" w:color="auto" w:fill="auto"/>
                  <w:vAlign w:val="center"/>
                </w:tcPr>
                <w:p w14:paraId="10566ECD"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14</w:t>
                  </w:r>
                </w:p>
              </w:tc>
              <w:tc>
                <w:tcPr>
                  <w:tcW w:w="2688" w:type="dxa"/>
                  <w:tcBorders>
                    <w:top w:val="single" w:sz="4" w:space="0" w:color="auto"/>
                    <w:left w:val="double" w:sz="4" w:space="0" w:color="auto"/>
                    <w:bottom w:val="single" w:sz="4" w:space="0" w:color="auto"/>
                  </w:tcBorders>
                  <w:vAlign w:val="center"/>
                </w:tcPr>
                <w:p w14:paraId="5EE56159"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bottom w:val="single" w:sz="4" w:space="0" w:color="auto"/>
                  </w:tcBorders>
                  <w:vAlign w:val="center"/>
                </w:tcPr>
                <w:p w14:paraId="20D479FC" w14:textId="77777777" w:rsidR="00C600B8" w:rsidRPr="00692B28" w:rsidRDefault="00C600B8" w:rsidP="00341F2C">
                  <w:pPr>
                    <w:keepNext/>
                    <w:keepLines/>
                    <w:overflowPunct w:val="0"/>
                    <w:autoSpaceDE w:val="0"/>
                    <w:autoSpaceDN w:val="0"/>
                    <w:adjustRightInd w:val="0"/>
                    <w:spacing w:before="120" w:after="120"/>
                    <w:jc w:val="center"/>
                    <w:textAlignment w:val="baseline"/>
                  </w:pPr>
                  <w:r w:rsidRPr="00692B28">
                    <w:t>Reserved, Reserved, …, Reserved</w:t>
                  </w:r>
                </w:p>
              </w:tc>
            </w:tr>
          </w:tbl>
          <w:p w14:paraId="6A147BB9" w14:textId="77777777" w:rsidR="00C600B8" w:rsidRDefault="00C600B8" w:rsidP="00341F2C">
            <w:pPr>
              <w:spacing w:before="120" w:after="120"/>
              <w:jc w:val="both"/>
              <w:rPr>
                <w:rFonts w:eastAsiaTheme="minorEastAsia"/>
                <w:highlight w:val="yellow"/>
                <w:lang w:eastAsia="zh-CN"/>
              </w:rPr>
            </w:pPr>
          </w:p>
        </w:tc>
      </w:tr>
    </w:tbl>
    <w:p w14:paraId="68E1085B" w14:textId="46B2D9B0" w:rsidR="00422E37" w:rsidRDefault="00C600B8" w:rsidP="004747B2">
      <w:pPr>
        <w:spacing w:before="120" w:after="120"/>
        <w:jc w:val="both"/>
        <w:rPr>
          <w:rFonts w:eastAsiaTheme="minorEastAsia"/>
          <w:lang w:eastAsia="zh-CN"/>
        </w:rPr>
      </w:pPr>
      <w:r>
        <w:rPr>
          <w:rFonts w:eastAsiaTheme="minorEastAsia"/>
          <w:lang w:eastAsia="zh-CN"/>
        </w:rPr>
        <w:t xml:space="preserve">But </w:t>
      </w:r>
      <w:proofErr w:type="spellStart"/>
      <w:r w:rsidR="009B19C2" w:rsidRPr="000D6101">
        <w:rPr>
          <w:b/>
          <w:i/>
        </w:rPr>
        <w:t>kssb</w:t>
      </w:r>
      <w:proofErr w:type="spellEnd"/>
      <w:r w:rsidR="009B19C2">
        <w:rPr>
          <w:b/>
        </w:rPr>
        <w:t xml:space="preserve">=30 </w:t>
      </w:r>
      <w:r w:rsidRPr="00BA276A">
        <w:rPr>
          <w:rFonts w:eastAsia="宋体"/>
          <w:szCs w:val="20"/>
          <w:lang w:val="en-GB"/>
        </w:rPr>
        <w:t xml:space="preserve">for FR1 or </w:t>
      </w:r>
      <w:proofErr w:type="spellStart"/>
      <w:r w:rsidR="009B19C2" w:rsidRPr="000D6101">
        <w:rPr>
          <w:b/>
          <w:i/>
        </w:rPr>
        <w:t>kssb</w:t>
      </w:r>
      <w:proofErr w:type="spellEnd"/>
      <w:r w:rsidR="009B19C2">
        <w:rPr>
          <w:b/>
        </w:rPr>
        <w:t>=14</w:t>
      </w:r>
      <w:r w:rsidRPr="00BA276A">
        <w:rPr>
          <w:rFonts w:eastAsia="宋体"/>
          <w:szCs w:val="20"/>
          <w:lang w:val="en-GB"/>
        </w:rPr>
        <w:t xml:space="preserve"> for FR2</w:t>
      </w:r>
      <w:r>
        <w:rPr>
          <w:rFonts w:eastAsia="宋体"/>
          <w:szCs w:val="20"/>
          <w:lang w:val="en-GB"/>
        </w:rPr>
        <w:t xml:space="preserve"> are reserved values for UE, which can be used for NES feature. I</w:t>
      </w:r>
      <w:proofErr w:type="spellStart"/>
      <w:r w:rsidR="00483A7D" w:rsidRPr="00BA276A">
        <w:rPr>
          <w:rFonts w:eastAsiaTheme="minorEastAsia"/>
          <w:lang w:eastAsia="zh-CN"/>
        </w:rPr>
        <w:t>f</w:t>
      </w:r>
      <w:proofErr w:type="spellEnd"/>
      <w:r w:rsidRPr="00BA276A">
        <w:rPr>
          <w:rFonts w:eastAsiaTheme="minorEastAsia"/>
          <w:lang w:eastAsia="zh-CN"/>
        </w:rPr>
        <w:t xml:space="preserve"> the value of </w:t>
      </w:r>
      <w:proofErr w:type="spellStart"/>
      <w:r w:rsidRPr="000D6101">
        <w:rPr>
          <w:rFonts w:eastAsiaTheme="minorEastAsia"/>
          <w:i/>
          <w:lang w:eastAsia="zh-CN"/>
        </w:rPr>
        <w:t>kssb</w:t>
      </w:r>
      <w:proofErr w:type="spellEnd"/>
      <w:r w:rsidRPr="00BA276A">
        <w:rPr>
          <w:rFonts w:eastAsiaTheme="minorEastAsia"/>
          <w:lang w:eastAsia="zh-CN"/>
        </w:rPr>
        <w:t xml:space="preserve"> contained in the MIB of a cell indicates 30 for FR1 or 14 for FR2, the R19 UEs may assume the cell is</w:t>
      </w:r>
      <w:r w:rsidRPr="00056108">
        <w:rPr>
          <w:rFonts w:eastAsiaTheme="minorEastAsia"/>
          <w:lang w:eastAsia="zh-CN"/>
        </w:rPr>
        <w:t xml:space="preserve"> a NES cell</w:t>
      </w:r>
      <w:r w:rsidR="004747B2" w:rsidRPr="00056108">
        <w:rPr>
          <w:rFonts w:eastAsiaTheme="minorEastAsia"/>
          <w:lang w:eastAsia="zh-CN"/>
        </w:rPr>
        <w:t xml:space="preserve"> requiring WUS to request SIB1</w:t>
      </w:r>
      <w:r w:rsidRPr="00056108">
        <w:rPr>
          <w:rFonts w:eastAsiaTheme="minorEastAsia"/>
          <w:lang w:eastAsia="zh-CN"/>
        </w:rPr>
        <w:t xml:space="preserve">. </w:t>
      </w:r>
      <w:r w:rsidR="004747B2" w:rsidRPr="00056108">
        <w:rPr>
          <w:rFonts w:eastAsiaTheme="minorEastAsia"/>
          <w:lang w:eastAsia="zh-CN"/>
        </w:rPr>
        <w:t xml:space="preserve">In this option, the </w:t>
      </w:r>
      <w:proofErr w:type="spellStart"/>
      <w:r w:rsidR="004747B2" w:rsidRPr="00056108">
        <w:rPr>
          <w:rFonts w:eastAsiaTheme="minorEastAsia"/>
          <w:i/>
          <w:lang w:eastAsia="zh-CN"/>
        </w:rPr>
        <w:t>kssb</w:t>
      </w:r>
      <w:proofErr w:type="spellEnd"/>
      <w:r w:rsidR="004747B2" w:rsidRPr="00056108">
        <w:rPr>
          <w:rFonts w:eastAsiaTheme="minorEastAsia"/>
          <w:lang w:eastAsia="zh-CN"/>
        </w:rPr>
        <w:t xml:space="preserve"> of NES cell is indicated as </w:t>
      </w:r>
      <w:proofErr w:type="spellStart"/>
      <w:r w:rsidR="00056108" w:rsidRPr="00C61259">
        <w:rPr>
          <w:i/>
        </w:rPr>
        <w:t>kssb</w:t>
      </w:r>
      <w:proofErr w:type="spellEnd"/>
      <w:r w:rsidR="00056108" w:rsidRPr="00C61259">
        <w:t xml:space="preserve">=30 </w:t>
      </w:r>
      <w:r w:rsidR="00056108" w:rsidRPr="00056108">
        <w:rPr>
          <w:rFonts w:eastAsia="宋体"/>
          <w:szCs w:val="20"/>
          <w:lang w:val="en-GB"/>
        </w:rPr>
        <w:t xml:space="preserve">for FR1 or </w:t>
      </w:r>
      <w:proofErr w:type="spellStart"/>
      <w:r w:rsidR="00056108" w:rsidRPr="00C61259">
        <w:rPr>
          <w:i/>
        </w:rPr>
        <w:t>kssb</w:t>
      </w:r>
      <w:proofErr w:type="spellEnd"/>
      <w:r w:rsidR="00056108" w:rsidRPr="00C61259">
        <w:t>=14</w:t>
      </w:r>
      <w:r w:rsidR="00056108" w:rsidRPr="00056108">
        <w:rPr>
          <w:rFonts w:eastAsia="宋体"/>
          <w:szCs w:val="20"/>
          <w:lang w:val="en-GB"/>
        </w:rPr>
        <w:t xml:space="preserve"> for</w:t>
      </w:r>
      <w:r w:rsidR="00056108" w:rsidRPr="00BA276A">
        <w:rPr>
          <w:rFonts w:eastAsia="宋体"/>
          <w:szCs w:val="20"/>
          <w:lang w:val="en-GB"/>
        </w:rPr>
        <w:t xml:space="preserve"> FR2</w:t>
      </w:r>
      <w:r w:rsidR="004747B2" w:rsidRPr="004747B2">
        <w:rPr>
          <w:rFonts w:eastAsiaTheme="minorEastAsia"/>
          <w:lang w:eastAsia="zh-CN"/>
        </w:rPr>
        <w:t>, so the legacy UE cannot access the</w:t>
      </w:r>
      <w:r w:rsidR="004747B2">
        <w:rPr>
          <w:rFonts w:eastAsiaTheme="minorEastAsia"/>
          <w:lang w:eastAsia="zh-CN"/>
        </w:rPr>
        <w:t xml:space="preserve"> NES cell.</w:t>
      </w:r>
      <w:r w:rsidR="0069344A">
        <w:rPr>
          <w:rFonts w:eastAsiaTheme="minorEastAsia"/>
          <w:lang w:eastAsia="zh-CN"/>
        </w:rPr>
        <w:t xml:space="preserve"> </w:t>
      </w:r>
      <w:r w:rsidR="0069344A" w:rsidRPr="0069344A">
        <w:rPr>
          <w:rFonts w:eastAsiaTheme="minorEastAsia"/>
          <w:lang w:eastAsia="zh-CN"/>
        </w:rPr>
        <w:t>The different understandings of R19</w:t>
      </w:r>
      <w:r w:rsidR="0069344A">
        <w:rPr>
          <w:rFonts w:eastAsiaTheme="minorEastAsia"/>
          <w:lang w:eastAsia="zh-CN"/>
        </w:rPr>
        <w:t xml:space="preserve"> </w:t>
      </w:r>
      <w:r w:rsidR="0069344A" w:rsidRPr="0069344A">
        <w:rPr>
          <w:rFonts w:eastAsiaTheme="minorEastAsia"/>
          <w:lang w:eastAsia="zh-CN"/>
        </w:rPr>
        <w:t>UE</w:t>
      </w:r>
      <w:r w:rsidR="0069344A">
        <w:rPr>
          <w:rFonts w:eastAsiaTheme="minorEastAsia"/>
          <w:lang w:eastAsia="zh-CN"/>
        </w:rPr>
        <w:t>s</w:t>
      </w:r>
      <w:r w:rsidR="0069344A" w:rsidRPr="0069344A">
        <w:rPr>
          <w:rFonts w:eastAsiaTheme="minorEastAsia"/>
          <w:lang w:eastAsia="zh-CN"/>
        </w:rPr>
        <w:t xml:space="preserve"> and legacy UE</w:t>
      </w:r>
      <w:r w:rsidR="0069344A">
        <w:rPr>
          <w:rFonts w:eastAsiaTheme="minorEastAsia"/>
          <w:lang w:eastAsia="zh-CN"/>
        </w:rPr>
        <w:t>s</w:t>
      </w:r>
      <w:r w:rsidR="0069344A" w:rsidRPr="0069344A">
        <w:rPr>
          <w:rFonts w:eastAsiaTheme="minorEastAsia"/>
          <w:lang w:eastAsia="zh-CN"/>
        </w:rPr>
        <w:t xml:space="preserve"> in this case, we list </w:t>
      </w:r>
      <w:r w:rsidR="00625177">
        <w:rPr>
          <w:rFonts w:eastAsiaTheme="minorEastAsia" w:hint="eastAsia"/>
          <w:lang w:eastAsia="zh-CN"/>
        </w:rPr>
        <w:t>in</w:t>
      </w:r>
      <w:r w:rsidR="00625177">
        <w:rPr>
          <w:rFonts w:eastAsiaTheme="minorEastAsia"/>
          <w:lang w:eastAsia="zh-CN"/>
        </w:rPr>
        <w:t xml:space="preserve"> the following</w:t>
      </w:r>
      <w:r w:rsidR="0069344A">
        <w:rPr>
          <w:rFonts w:eastAsiaTheme="minorEastAsia"/>
          <w:lang w:eastAsia="zh-CN"/>
        </w:rPr>
        <w:t>.</w:t>
      </w:r>
      <w:r w:rsidR="00993181">
        <w:rPr>
          <w:rFonts w:eastAsiaTheme="minorEastAsia"/>
          <w:lang w:eastAsia="zh-CN"/>
        </w:rPr>
        <w:t xml:space="preserve"> It should be noted that the real value of </w:t>
      </w:r>
      <w:proofErr w:type="spellStart"/>
      <w:r w:rsidR="00993181" w:rsidRPr="000D6101">
        <w:rPr>
          <w:rFonts w:eastAsiaTheme="minorEastAsia"/>
          <w:i/>
          <w:lang w:eastAsia="zh-CN"/>
        </w:rPr>
        <w:t>kssb</w:t>
      </w:r>
      <w:proofErr w:type="spellEnd"/>
      <w:r w:rsidR="00993181">
        <w:rPr>
          <w:rFonts w:eastAsiaTheme="minorEastAsia"/>
          <w:lang w:eastAsia="zh-CN"/>
        </w:rPr>
        <w:t xml:space="preserve"> used for OD-SIB1 reception should be contained in WUS configuration since the </w:t>
      </w:r>
      <w:proofErr w:type="spellStart"/>
      <w:r w:rsidR="00993181" w:rsidRPr="000D6101">
        <w:rPr>
          <w:rFonts w:eastAsiaTheme="minorEastAsia"/>
          <w:i/>
          <w:lang w:eastAsia="zh-CN"/>
        </w:rPr>
        <w:t>kssb</w:t>
      </w:r>
      <w:proofErr w:type="spellEnd"/>
      <w:r w:rsidR="00993181">
        <w:rPr>
          <w:rFonts w:eastAsiaTheme="minorEastAsia"/>
          <w:lang w:eastAsia="zh-CN"/>
        </w:rPr>
        <w:t xml:space="preserve"> value in the MIB of NES cell is used for NES cell identification.</w:t>
      </w:r>
    </w:p>
    <w:p w14:paraId="6D24A3C9" w14:textId="1ECB6489" w:rsidR="0069344A" w:rsidRPr="00EA7D3D" w:rsidRDefault="00C6786A" w:rsidP="00C6786A">
      <w:pPr>
        <w:pStyle w:val="a8"/>
        <w:jc w:val="center"/>
        <w:rPr>
          <w:rFonts w:eastAsiaTheme="minorEastAsia"/>
          <w:b/>
          <w:lang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F43F68">
        <w:rPr>
          <w:b/>
          <w:noProof/>
        </w:rPr>
        <w:t>2</w:t>
      </w:r>
      <w:r w:rsidRPr="00C6786A">
        <w:rPr>
          <w:b/>
        </w:rPr>
        <w:fldChar w:fldCharType="end"/>
      </w:r>
      <w:r w:rsidRPr="00C6786A">
        <w:rPr>
          <w:b/>
        </w:rPr>
        <w:t xml:space="preserve">: </w:t>
      </w:r>
      <w:r w:rsidR="008A6BB5">
        <w:rPr>
          <w:rFonts w:eastAsiaTheme="minorEastAsia"/>
          <w:b/>
          <w:lang w:eastAsia="zh-CN"/>
        </w:rPr>
        <w:t>Behaviours</w:t>
      </w:r>
      <w:r w:rsidR="008A6BB5">
        <w:rPr>
          <w:rFonts w:eastAsiaTheme="minorEastAsia" w:hint="eastAsia"/>
          <w:b/>
          <w:lang w:eastAsia="zh-CN"/>
        </w:rPr>
        <w:t xml:space="preserve"> for R19 UE and legacy UE for</w:t>
      </w:r>
      <w:r w:rsidR="008A6BB5">
        <w:rPr>
          <w:rFonts w:eastAsiaTheme="minorEastAsia"/>
          <w:b/>
          <w:lang w:eastAsia="zh-CN"/>
        </w:rPr>
        <w:t xml:space="preserve"> option2</w:t>
      </w:r>
    </w:p>
    <w:tbl>
      <w:tblPr>
        <w:tblStyle w:val="ac"/>
        <w:tblW w:w="0" w:type="auto"/>
        <w:tblLook w:val="04A0" w:firstRow="1" w:lastRow="0" w:firstColumn="1" w:lastColumn="0" w:noHBand="0" w:noVBand="1"/>
      </w:tblPr>
      <w:tblGrid>
        <w:gridCol w:w="3397"/>
        <w:gridCol w:w="2977"/>
        <w:gridCol w:w="2268"/>
      </w:tblGrid>
      <w:tr w:rsidR="00483A7D" w14:paraId="1A8C3B02" w14:textId="77777777" w:rsidTr="00483A7D">
        <w:tc>
          <w:tcPr>
            <w:tcW w:w="3397" w:type="dxa"/>
            <w:tcBorders>
              <w:tl2br w:val="single" w:sz="4" w:space="0" w:color="auto"/>
            </w:tcBorders>
          </w:tcPr>
          <w:p w14:paraId="7DBB30D2" w14:textId="77777777" w:rsidR="00FB57BB" w:rsidRPr="00EA7D3D" w:rsidRDefault="00FB57BB" w:rsidP="00EA7D3D">
            <w:pPr>
              <w:spacing w:before="120" w:after="120"/>
              <w:ind w:firstLineChars="1200" w:firstLine="2409"/>
              <w:jc w:val="both"/>
              <w:rPr>
                <w:rFonts w:eastAsiaTheme="minorEastAsia"/>
                <w:b/>
                <w:szCs w:val="20"/>
                <w:lang w:val="en-GB" w:eastAsia="zh-CN"/>
              </w:rPr>
            </w:pPr>
            <w:r w:rsidRPr="00EA7D3D">
              <w:rPr>
                <w:rFonts w:eastAsiaTheme="minorEastAsia"/>
                <w:b/>
                <w:szCs w:val="20"/>
                <w:lang w:val="en-GB" w:eastAsia="zh-CN"/>
              </w:rPr>
              <w:t>UE type</w:t>
            </w:r>
          </w:p>
          <w:p w14:paraId="09E2E206" w14:textId="0CD9051D" w:rsidR="0069344A" w:rsidRDefault="00FB57BB">
            <w:pPr>
              <w:spacing w:before="120" w:after="120"/>
              <w:jc w:val="both"/>
              <w:rPr>
                <w:rFonts w:eastAsiaTheme="minorEastAsia"/>
                <w:szCs w:val="20"/>
                <w:lang w:val="en-GB" w:eastAsia="zh-CN"/>
              </w:rPr>
            </w:pPr>
            <w:r w:rsidRPr="00104DE6">
              <w:rPr>
                <w:rFonts w:eastAsiaTheme="minorEastAsia"/>
                <w:b/>
                <w:sz w:val="18"/>
                <w:szCs w:val="20"/>
                <w:lang w:val="en-GB" w:eastAsia="zh-CN"/>
              </w:rPr>
              <w:lastRenderedPageBreak/>
              <w:t>NES cell identification</w:t>
            </w:r>
          </w:p>
        </w:tc>
        <w:tc>
          <w:tcPr>
            <w:tcW w:w="2977" w:type="dxa"/>
          </w:tcPr>
          <w:p w14:paraId="6005C1E4" w14:textId="081760AF" w:rsidR="0069344A" w:rsidRPr="00DF631C" w:rsidRDefault="0069344A" w:rsidP="00EA7D3D">
            <w:pPr>
              <w:spacing w:before="120" w:after="120"/>
              <w:jc w:val="center"/>
              <w:rPr>
                <w:rFonts w:eastAsiaTheme="minorEastAsia"/>
                <w:szCs w:val="20"/>
                <w:lang w:val="en-GB" w:eastAsia="zh-CN"/>
              </w:rPr>
            </w:pPr>
            <w:r w:rsidRPr="00C6786A">
              <w:rPr>
                <w:rFonts w:eastAsiaTheme="minorEastAsia"/>
                <w:szCs w:val="20"/>
                <w:lang w:val="en-GB" w:eastAsia="zh-CN"/>
              </w:rPr>
              <w:lastRenderedPageBreak/>
              <w:t>R</w:t>
            </w:r>
            <w:r w:rsidRPr="00DF631C">
              <w:rPr>
                <w:rFonts w:eastAsiaTheme="minorEastAsia"/>
                <w:szCs w:val="20"/>
                <w:lang w:val="en-GB" w:eastAsia="zh-CN"/>
              </w:rPr>
              <w:t>19 UE</w:t>
            </w:r>
          </w:p>
        </w:tc>
        <w:tc>
          <w:tcPr>
            <w:tcW w:w="2268" w:type="dxa"/>
          </w:tcPr>
          <w:p w14:paraId="57EC2D21" w14:textId="03E4C4BD" w:rsidR="0069344A" w:rsidRPr="00DF631C" w:rsidRDefault="0069344A" w:rsidP="00EA7D3D">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69344A" w14:paraId="0393EE8B" w14:textId="77777777" w:rsidTr="00EA7D3D">
        <w:tc>
          <w:tcPr>
            <w:tcW w:w="3397" w:type="dxa"/>
          </w:tcPr>
          <w:p w14:paraId="44A46AF7" w14:textId="0F9B91CD" w:rsidR="0069344A" w:rsidRPr="00DF631C" w:rsidRDefault="00CD7759" w:rsidP="00341F2C">
            <w:pPr>
              <w:spacing w:before="120" w:after="120"/>
              <w:jc w:val="both"/>
              <w:rPr>
                <w:rFonts w:eastAsiaTheme="minorEastAsia"/>
                <w:szCs w:val="20"/>
                <w:lang w:val="en-GB" w:eastAsia="zh-CN"/>
              </w:rPr>
            </w:pPr>
            <w:r w:rsidRPr="00DF631C">
              <w:rPr>
                <w:rFonts w:eastAsiaTheme="minorEastAsia"/>
                <w:szCs w:val="20"/>
                <w:lang w:val="en-GB" w:eastAsia="zh-CN"/>
              </w:rPr>
              <w:t>NES cell indicates</w:t>
            </w:r>
            <w:r w:rsidRPr="00FC3E26">
              <w:rPr>
                <w:i/>
              </w:rPr>
              <w:t xml:space="preserve"> </w:t>
            </w:r>
            <w:proofErr w:type="spellStart"/>
            <w:r w:rsidR="0069344A" w:rsidRPr="00FC3E26">
              <w:rPr>
                <w:i/>
              </w:rPr>
              <w:t>kssb</w:t>
            </w:r>
            <w:proofErr w:type="spellEnd"/>
            <w:r w:rsidR="0069344A" w:rsidRPr="00EA7D3D">
              <w:t xml:space="preserve">=30 </w:t>
            </w:r>
            <w:r w:rsidR="0069344A" w:rsidRPr="00C6786A">
              <w:rPr>
                <w:rFonts w:eastAsia="宋体"/>
                <w:szCs w:val="20"/>
                <w:lang w:val="en-GB"/>
              </w:rPr>
              <w:t xml:space="preserve">for FR1 or </w:t>
            </w:r>
            <w:proofErr w:type="spellStart"/>
            <w:r w:rsidR="0069344A" w:rsidRPr="00FC3E26">
              <w:rPr>
                <w:i/>
              </w:rPr>
              <w:t>kssb</w:t>
            </w:r>
            <w:proofErr w:type="spellEnd"/>
            <w:r w:rsidR="0069344A" w:rsidRPr="00EA7D3D">
              <w:t>=14</w:t>
            </w:r>
            <w:r w:rsidR="0069344A" w:rsidRPr="00C6786A">
              <w:rPr>
                <w:rFonts w:eastAsia="宋体"/>
                <w:szCs w:val="20"/>
                <w:lang w:val="en-GB"/>
              </w:rPr>
              <w:t xml:space="preserve"> for FR2</w:t>
            </w:r>
          </w:p>
        </w:tc>
        <w:tc>
          <w:tcPr>
            <w:tcW w:w="2977" w:type="dxa"/>
          </w:tcPr>
          <w:p w14:paraId="3E08B100" w14:textId="1EBB4A92" w:rsidR="0069344A" w:rsidRPr="00C6786A" w:rsidRDefault="00114067" w:rsidP="00341F2C">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p>
        </w:tc>
        <w:tc>
          <w:tcPr>
            <w:tcW w:w="2268" w:type="dxa"/>
          </w:tcPr>
          <w:p w14:paraId="6E7B19A6" w14:textId="31279D0F" w:rsidR="0069344A" w:rsidRPr="00875570" w:rsidRDefault="00483A7D" w:rsidP="00341F2C">
            <w:pPr>
              <w:spacing w:before="120" w:after="120"/>
              <w:jc w:val="both"/>
              <w:rPr>
                <w:rFonts w:eastAsiaTheme="minorEastAsia"/>
                <w:szCs w:val="20"/>
                <w:lang w:val="en-GB" w:eastAsia="zh-CN"/>
              </w:rPr>
            </w:pPr>
            <w:r>
              <w:rPr>
                <w:rFonts w:eastAsiaTheme="minorEastAsia"/>
                <w:szCs w:val="20"/>
                <w:lang w:val="en-GB" w:eastAsia="zh-CN"/>
              </w:rPr>
              <w:t>No meaning as legacy</w:t>
            </w:r>
          </w:p>
        </w:tc>
      </w:tr>
      <w:tr w:rsidR="00CD7759" w14:paraId="7D072E4F" w14:textId="77777777" w:rsidTr="00EA7D3D">
        <w:tc>
          <w:tcPr>
            <w:tcW w:w="3397" w:type="dxa"/>
          </w:tcPr>
          <w:p w14:paraId="40A8D936" w14:textId="4B952C90" w:rsidR="00CD7759" w:rsidRPr="00FC3E26" w:rsidRDefault="00CD7759" w:rsidP="00341F2C">
            <w:pPr>
              <w:spacing w:before="120" w:after="120"/>
              <w:jc w:val="both"/>
              <w:rPr>
                <w:rFonts w:eastAsiaTheme="minorEastAsia"/>
                <w:lang w:eastAsia="zh-CN"/>
              </w:rPr>
            </w:pPr>
            <w:r w:rsidRPr="00FC3E26">
              <w:rPr>
                <w:rFonts w:eastAsiaTheme="minorEastAsia"/>
                <w:lang w:eastAsia="zh-CN"/>
              </w:rPr>
              <w:t>Other case</w:t>
            </w:r>
          </w:p>
        </w:tc>
        <w:tc>
          <w:tcPr>
            <w:tcW w:w="2977" w:type="dxa"/>
          </w:tcPr>
          <w:p w14:paraId="28A1BDD7" w14:textId="1B5B9DF1" w:rsidR="00CD7759" w:rsidRPr="00875570" w:rsidRDefault="00CD7759" w:rsidP="00341F2C">
            <w:pPr>
              <w:spacing w:before="120" w:after="120"/>
              <w:jc w:val="both"/>
              <w:rPr>
                <w:rFonts w:eastAsiaTheme="minorEastAsia"/>
                <w:szCs w:val="20"/>
                <w:lang w:val="en-GB" w:eastAsia="zh-CN"/>
              </w:rPr>
            </w:pPr>
            <w:r>
              <w:rPr>
                <w:rFonts w:eastAsiaTheme="minorEastAsia"/>
                <w:szCs w:val="20"/>
                <w:lang w:val="en-GB" w:eastAsia="zh-CN"/>
              </w:rPr>
              <w:t>Understand as legacy</w:t>
            </w:r>
          </w:p>
        </w:tc>
        <w:tc>
          <w:tcPr>
            <w:tcW w:w="2268" w:type="dxa"/>
          </w:tcPr>
          <w:p w14:paraId="5FFCB70C" w14:textId="6A532B94" w:rsidR="00CD7759" w:rsidRDefault="00CD7759" w:rsidP="00341F2C">
            <w:pPr>
              <w:spacing w:before="120" w:after="120"/>
              <w:jc w:val="both"/>
              <w:rPr>
                <w:rFonts w:eastAsiaTheme="minorEastAsia"/>
                <w:szCs w:val="20"/>
                <w:lang w:val="en-GB" w:eastAsia="zh-CN"/>
              </w:rPr>
            </w:pPr>
            <w:r>
              <w:rPr>
                <w:rFonts w:eastAsiaTheme="minorEastAsia"/>
                <w:szCs w:val="20"/>
                <w:lang w:val="en-GB" w:eastAsia="zh-CN"/>
              </w:rPr>
              <w:t>Understand as legacy</w:t>
            </w:r>
          </w:p>
        </w:tc>
      </w:tr>
    </w:tbl>
    <w:p w14:paraId="7708E635" w14:textId="5CACEB1C" w:rsidR="00AB44E1" w:rsidRPr="0045504D" w:rsidRDefault="00AB44E1" w:rsidP="00EA7D3D">
      <w:pPr>
        <w:pStyle w:val="a8"/>
        <w:rPr>
          <w:rFonts w:eastAsiaTheme="minorEastAsia"/>
          <w:b/>
          <w:i/>
        </w:rPr>
      </w:pPr>
      <w:bookmarkStart w:id="5" w:name="_Ref173772350"/>
      <w:r w:rsidRPr="005D2C64">
        <w:rPr>
          <w:b/>
          <w:i/>
        </w:rPr>
        <w:t xml:space="preserve">Observation </w:t>
      </w:r>
      <w:r w:rsidRPr="005D2C64">
        <w:rPr>
          <w:b/>
          <w:i/>
        </w:rPr>
        <w:fldChar w:fldCharType="begin"/>
      </w:r>
      <w:r w:rsidRPr="005D2C64">
        <w:rPr>
          <w:b/>
          <w:i/>
        </w:rPr>
        <w:instrText xml:space="preserve"> SEQ Observation \* ARABIC </w:instrText>
      </w:r>
      <w:r w:rsidRPr="005D2C64">
        <w:rPr>
          <w:b/>
          <w:i/>
        </w:rPr>
        <w:fldChar w:fldCharType="separate"/>
      </w:r>
      <w:r w:rsidR="00F43F68">
        <w:rPr>
          <w:b/>
          <w:i/>
          <w:noProof/>
        </w:rPr>
        <w:t>2</w:t>
      </w:r>
      <w:r w:rsidRPr="005D2C64">
        <w:rPr>
          <w:b/>
          <w:i/>
        </w:rPr>
        <w:fldChar w:fldCharType="end"/>
      </w:r>
      <w:r w:rsidRPr="005D2C64">
        <w:rPr>
          <w:b/>
          <w:i/>
        </w:rPr>
        <w:t xml:space="preserve">: </w:t>
      </w:r>
      <w:r>
        <w:rPr>
          <w:b/>
          <w:i/>
        </w:rPr>
        <w:t>U</w:t>
      </w:r>
      <w:r w:rsidRPr="005D2C64">
        <w:rPr>
          <w:b/>
          <w:i/>
        </w:rPr>
        <w:t>sing</w:t>
      </w:r>
      <w:r>
        <w:rPr>
          <w:b/>
          <w:i/>
        </w:rPr>
        <w:t xml:space="preserve"> the </w:t>
      </w:r>
      <w:r w:rsidR="005A3C46">
        <w:rPr>
          <w:b/>
          <w:i/>
        </w:rPr>
        <w:t xml:space="preserve">reserved value of </w:t>
      </w:r>
      <w:proofErr w:type="spellStart"/>
      <w:r w:rsidR="005A3C46">
        <w:rPr>
          <w:b/>
          <w:i/>
        </w:rPr>
        <w:t>kssb</w:t>
      </w:r>
      <w:proofErr w:type="spellEnd"/>
      <w:r w:rsidR="0001296B">
        <w:rPr>
          <w:b/>
          <w:i/>
        </w:rPr>
        <w:t xml:space="preserve"> (</w:t>
      </w:r>
      <w:r w:rsidR="00DA053B">
        <w:rPr>
          <w:b/>
          <w:i/>
        </w:rPr>
        <w:t xml:space="preserve">i.e., </w:t>
      </w:r>
      <w:proofErr w:type="spellStart"/>
      <w:r w:rsidR="0001296B" w:rsidRPr="00FC3E26">
        <w:rPr>
          <w:b/>
          <w:i/>
        </w:rPr>
        <w:t>kssb</w:t>
      </w:r>
      <w:proofErr w:type="spellEnd"/>
      <w:r w:rsidR="0001296B" w:rsidRPr="00FC3E26">
        <w:rPr>
          <w:b/>
          <w:i/>
        </w:rPr>
        <w:t xml:space="preserve">=30 for FR1 or </w:t>
      </w:r>
      <w:proofErr w:type="spellStart"/>
      <w:r w:rsidR="0001296B" w:rsidRPr="00FC3E26">
        <w:rPr>
          <w:b/>
          <w:i/>
        </w:rPr>
        <w:t>kssb</w:t>
      </w:r>
      <w:proofErr w:type="spellEnd"/>
      <w:r w:rsidR="0001296B" w:rsidRPr="00FC3E26">
        <w:rPr>
          <w:b/>
          <w:i/>
        </w:rPr>
        <w:t>=14 for FR2</w:t>
      </w:r>
      <w:r w:rsidR="0001296B">
        <w:rPr>
          <w:b/>
          <w:i/>
        </w:rPr>
        <w:t>)</w:t>
      </w:r>
      <w:r w:rsidR="005A3C46">
        <w:rPr>
          <w:b/>
          <w:i/>
        </w:rPr>
        <w:t xml:space="preserve"> to indicate NES cell has less spec impacts</w:t>
      </w:r>
      <w:r>
        <w:rPr>
          <w:b/>
          <w:i/>
        </w:rPr>
        <w:t>.</w:t>
      </w:r>
      <w:bookmarkEnd w:id="5"/>
    </w:p>
    <w:p w14:paraId="2567EC23" w14:textId="077C421F" w:rsidR="0096384F" w:rsidRPr="00CF7311" w:rsidRDefault="0096384F" w:rsidP="00671E5D">
      <w:pPr>
        <w:pStyle w:val="af9"/>
        <w:numPr>
          <w:ilvl w:val="0"/>
          <w:numId w:val="44"/>
        </w:numPr>
        <w:spacing w:before="240" w:after="120"/>
        <w:ind w:firstLineChars="0"/>
        <w:rPr>
          <w:rFonts w:ascii="Times New Roman" w:eastAsiaTheme="minorEastAsia" w:hAnsi="Times New Roman"/>
          <w:b/>
          <w:sz w:val="20"/>
          <w:szCs w:val="20"/>
          <w:lang w:val="en-GB"/>
        </w:rPr>
      </w:pPr>
      <w:r w:rsidRPr="00CF7311">
        <w:rPr>
          <w:rFonts w:ascii="Times New Roman" w:eastAsiaTheme="minorEastAsia" w:hAnsi="Times New Roman"/>
          <w:b/>
          <w:sz w:val="20"/>
          <w:szCs w:val="20"/>
          <w:lang w:val="en-GB"/>
        </w:rPr>
        <w:t>Option</w:t>
      </w:r>
      <w:r w:rsidR="00AF1825" w:rsidRPr="00CF7311">
        <w:rPr>
          <w:rFonts w:ascii="Times New Roman" w:eastAsiaTheme="minorEastAsia" w:hAnsi="Times New Roman"/>
          <w:b/>
          <w:sz w:val="20"/>
          <w:szCs w:val="20"/>
          <w:lang w:val="en-GB"/>
        </w:rPr>
        <w:t>3</w:t>
      </w:r>
      <w:r w:rsidR="0001296B" w:rsidRPr="00CF7311">
        <w:rPr>
          <w:rFonts w:ascii="Times New Roman" w:eastAsiaTheme="minorEastAsia" w:hAnsi="Times New Roman"/>
          <w:b/>
          <w:sz w:val="20"/>
          <w:szCs w:val="20"/>
          <w:lang w:val="en-GB"/>
        </w:rPr>
        <w:t>-1</w:t>
      </w:r>
      <w:r w:rsidRPr="00CF7311">
        <w:rPr>
          <w:rFonts w:ascii="Times New Roman" w:eastAsiaTheme="minorEastAsia" w:hAnsi="Times New Roman"/>
          <w:b/>
          <w:sz w:val="20"/>
          <w:szCs w:val="20"/>
          <w:lang w:val="en-GB"/>
        </w:rPr>
        <w:t>：</w:t>
      </w:r>
      <w:r w:rsidR="008F02AC" w:rsidRPr="00CF7311">
        <w:rPr>
          <w:rFonts w:ascii="Times New Roman" w:eastAsiaTheme="minorEastAsia" w:hAnsi="Times New Roman"/>
          <w:b/>
          <w:sz w:val="20"/>
          <w:szCs w:val="20"/>
          <w:lang w:val="en-GB"/>
        </w:rPr>
        <w:t xml:space="preserve">the combination of </w:t>
      </w:r>
      <w:r w:rsidR="004A5F11" w:rsidRPr="00CF7311">
        <w:rPr>
          <w:rFonts w:ascii="Times New Roman" w:eastAsiaTheme="minorEastAsia" w:hAnsi="Times New Roman"/>
          <w:b/>
          <w:sz w:val="20"/>
          <w:szCs w:val="20"/>
          <w:lang w:val="en-GB"/>
        </w:rPr>
        <w:t>WUS configuration</w:t>
      </w:r>
      <w:r w:rsidR="008F02AC" w:rsidRPr="00CF7311">
        <w:rPr>
          <w:rFonts w:ascii="Times New Roman" w:eastAsiaTheme="minorEastAsia" w:hAnsi="Times New Roman"/>
          <w:b/>
          <w:sz w:val="20"/>
          <w:szCs w:val="20"/>
          <w:lang w:val="en-GB"/>
        </w:rPr>
        <w:t xml:space="preserve"> and </w:t>
      </w:r>
      <w:proofErr w:type="spellStart"/>
      <w:r w:rsidR="008F02AC" w:rsidRPr="00CF7311">
        <w:rPr>
          <w:rFonts w:ascii="Times New Roman" w:eastAsiaTheme="minorEastAsia" w:hAnsi="Times New Roman"/>
          <w:b/>
          <w:i/>
          <w:sz w:val="20"/>
          <w:szCs w:val="20"/>
          <w:lang w:val="en-GB"/>
        </w:rPr>
        <w:t>kssb</w:t>
      </w:r>
      <w:proofErr w:type="spellEnd"/>
      <w:r w:rsidR="00AA7D60" w:rsidRPr="00CF7311">
        <w:rPr>
          <w:rFonts w:ascii="Times New Roman" w:eastAsiaTheme="minorEastAsia" w:hAnsi="Times New Roman"/>
          <w:b/>
          <w:sz w:val="20"/>
          <w:szCs w:val="20"/>
          <w:lang w:val="en-GB"/>
        </w:rPr>
        <w:t xml:space="preserve"> (indicating NCD-SSB</w:t>
      </w:r>
      <w:r w:rsidR="00A95523" w:rsidRPr="00CF7311">
        <w:rPr>
          <w:rFonts w:ascii="Times New Roman" w:eastAsiaTheme="minorEastAsia" w:hAnsi="Times New Roman"/>
          <w:b/>
          <w:sz w:val="20"/>
          <w:szCs w:val="20"/>
          <w:lang w:val="en-GB"/>
        </w:rPr>
        <w:t>, i.e., 24</w:t>
      </w:r>
      <w:r w:rsidR="00A95523" w:rsidRPr="00CF7311">
        <w:rPr>
          <w:rFonts w:ascii="Times New Roman" w:eastAsiaTheme="minorEastAsia" w:hAnsi="Times New Roman" w:hint="eastAsia"/>
          <w:b/>
          <w:sz w:val="20"/>
          <w:szCs w:val="20"/>
          <w:lang w:val="en-GB"/>
        </w:rPr>
        <w:t>≤</w:t>
      </w:r>
      <w:proofErr w:type="spellStart"/>
      <w:r w:rsidR="00A95523" w:rsidRPr="00CF7311">
        <w:rPr>
          <w:rFonts w:ascii="Times New Roman" w:eastAsiaTheme="minorEastAsia" w:hAnsi="Times New Roman"/>
          <w:b/>
          <w:i/>
          <w:sz w:val="20"/>
          <w:szCs w:val="20"/>
          <w:lang w:val="en-GB"/>
        </w:rPr>
        <w:t>kssb</w:t>
      </w:r>
      <w:proofErr w:type="spellEnd"/>
      <w:r w:rsidR="00A95523" w:rsidRPr="00CF7311">
        <w:rPr>
          <w:rFonts w:ascii="Times New Roman" w:eastAsiaTheme="minorEastAsia" w:hAnsi="Times New Roman" w:hint="eastAsia"/>
          <w:b/>
          <w:sz w:val="20"/>
          <w:szCs w:val="20"/>
          <w:lang w:val="en-GB"/>
        </w:rPr>
        <w:t>≤</w:t>
      </w:r>
      <w:r w:rsidR="00A95523" w:rsidRPr="00CF7311">
        <w:rPr>
          <w:rFonts w:ascii="Times New Roman" w:eastAsiaTheme="minorEastAsia" w:hAnsi="Times New Roman"/>
          <w:b/>
          <w:sz w:val="20"/>
          <w:szCs w:val="20"/>
          <w:lang w:val="en-GB"/>
        </w:rPr>
        <w:t xml:space="preserve">29 </w:t>
      </w:r>
      <w:r w:rsidR="00A95523" w:rsidRPr="00CF7311">
        <w:rPr>
          <w:rFonts w:ascii="Times New Roman" w:eastAsiaTheme="minorEastAsia" w:hAnsi="Times New Roman" w:hint="eastAsia"/>
          <w:b/>
          <w:sz w:val="20"/>
          <w:szCs w:val="20"/>
          <w:lang w:val="en-GB"/>
        </w:rPr>
        <w:t>for</w:t>
      </w:r>
      <w:r w:rsidR="00A95523" w:rsidRPr="00CF7311">
        <w:rPr>
          <w:rFonts w:ascii="Times New Roman" w:eastAsiaTheme="minorEastAsia" w:hAnsi="Times New Roman"/>
          <w:b/>
          <w:sz w:val="20"/>
          <w:szCs w:val="20"/>
          <w:lang w:val="en-GB"/>
        </w:rPr>
        <w:t xml:space="preserve"> FR1 or 12</w:t>
      </w:r>
      <w:r w:rsidR="00A95523" w:rsidRPr="00CF7311">
        <w:rPr>
          <w:rFonts w:ascii="Times New Roman" w:eastAsiaTheme="minorEastAsia" w:hAnsi="Times New Roman" w:hint="eastAsia"/>
          <w:b/>
          <w:sz w:val="20"/>
          <w:szCs w:val="20"/>
          <w:lang w:val="en-GB"/>
        </w:rPr>
        <w:t>≤</w:t>
      </w:r>
      <w:proofErr w:type="spellStart"/>
      <w:r w:rsidR="00A95523" w:rsidRPr="00CF7311">
        <w:rPr>
          <w:rFonts w:ascii="Times New Roman" w:eastAsiaTheme="minorEastAsia" w:hAnsi="Times New Roman"/>
          <w:b/>
          <w:i/>
          <w:sz w:val="20"/>
          <w:szCs w:val="20"/>
          <w:lang w:val="en-GB"/>
        </w:rPr>
        <w:t>kssb</w:t>
      </w:r>
      <w:proofErr w:type="spellEnd"/>
      <w:r w:rsidR="00A95523" w:rsidRPr="00CF7311">
        <w:rPr>
          <w:rFonts w:ascii="Times New Roman" w:eastAsiaTheme="minorEastAsia" w:hAnsi="Times New Roman" w:hint="eastAsia"/>
          <w:b/>
          <w:sz w:val="20"/>
          <w:szCs w:val="20"/>
          <w:lang w:val="en-GB"/>
        </w:rPr>
        <w:t>≤</w:t>
      </w:r>
      <w:r w:rsidR="00A95523" w:rsidRPr="00CF7311">
        <w:rPr>
          <w:rFonts w:ascii="Times New Roman" w:eastAsiaTheme="minorEastAsia" w:hAnsi="Times New Roman"/>
          <w:b/>
          <w:sz w:val="20"/>
          <w:szCs w:val="20"/>
          <w:lang w:val="en-GB"/>
        </w:rPr>
        <w:t xml:space="preserve">13 </w:t>
      </w:r>
      <w:r w:rsidR="00A95523" w:rsidRPr="00CF7311">
        <w:rPr>
          <w:rFonts w:ascii="Times New Roman" w:eastAsiaTheme="minorEastAsia" w:hAnsi="Times New Roman" w:hint="eastAsia"/>
          <w:b/>
          <w:sz w:val="20"/>
          <w:szCs w:val="20"/>
          <w:lang w:val="en-GB"/>
        </w:rPr>
        <w:t>for</w:t>
      </w:r>
      <w:r w:rsidR="00A95523" w:rsidRPr="00CF7311">
        <w:rPr>
          <w:rFonts w:ascii="Times New Roman" w:eastAsiaTheme="minorEastAsia" w:hAnsi="Times New Roman"/>
          <w:b/>
          <w:sz w:val="20"/>
          <w:szCs w:val="20"/>
          <w:lang w:val="en-GB"/>
        </w:rPr>
        <w:t xml:space="preserve"> FR2</w:t>
      </w:r>
      <w:r w:rsidR="00AA7D60" w:rsidRPr="00CF7311">
        <w:rPr>
          <w:rFonts w:ascii="Times New Roman" w:eastAsiaTheme="minorEastAsia" w:hAnsi="Times New Roman"/>
          <w:b/>
          <w:sz w:val="20"/>
          <w:szCs w:val="20"/>
          <w:lang w:val="en-GB"/>
        </w:rPr>
        <w:t>)</w:t>
      </w:r>
      <w:r w:rsidR="008F02AC" w:rsidRPr="00CF7311">
        <w:rPr>
          <w:rFonts w:ascii="Times New Roman" w:eastAsiaTheme="minorEastAsia" w:hAnsi="Times New Roman"/>
          <w:b/>
          <w:sz w:val="20"/>
          <w:szCs w:val="20"/>
          <w:lang w:val="en-GB"/>
        </w:rPr>
        <w:t xml:space="preserve"> indicates NES cell</w:t>
      </w:r>
    </w:p>
    <w:p w14:paraId="5C32A48A" w14:textId="3E4DEC6F" w:rsidR="00875570" w:rsidRDefault="008F02AC" w:rsidP="00EA7D3D">
      <w:pPr>
        <w:spacing w:before="120" w:after="120"/>
        <w:jc w:val="both"/>
        <w:rPr>
          <w:rFonts w:eastAsiaTheme="minorEastAsia"/>
          <w:szCs w:val="20"/>
          <w:lang w:val="en-GB" w:eastAsia="zh-CN"/>
        </w:rPr>
      </w:pPr>
      <w:r w:rsidRPr="008F02AC">
        <w:rPr>
          <w:rFonts w:eastAsiaTheme="minorEastAsia"/>
          <w:szCs w:val="20"/>
          <w:lang w:val="en-GB" w:eastAsia="zh-CN"/>
        </w:rPr>
        <w:t xml:space="preserve">In this case, if the UE obtains the WUS configuration of the NES cell and the </w:t>
      </w:r>
      <w:proofErr w:type="spellStart"/>
      <w:r w:rsidRPr="008F02AC">
        <w:rPr>
          <w:rFonts w:eastAsiaTheme="minorEastAsia"/>
          <w:szCs w:val="20"/>
          <w:lang w:val="en-GB" w:eastAsia="zh-CN"/>
        </w:rPr>
        <w:t>kssb</w:t>
      </w:r>
      <w:proofErr w:type="spellEnd"/>
      <w:r w:rsidRPr="008F02AC">
        <w:rPr>
          <w:rFonts w:eastAsiaTheme="minorEastAsia"/>
          <w:szCs w:val="20"/>
          <w:lang w:val="en-GB" w:eastAsia="zh-CN"/>
        </w:rPr>
        <w:t xml:space="preserve"> of NES cell </w:t>
      </w:r>
      <w:r>
        <w:rPr>
          <w:rFonts w:eastAsiaTheme="minorEastAsia"/>
          <w:szCs w:val="20"/>
          <w:lang w:val="en-GB" w:eastAsia="zh-CN"/>
        </w:rPr>
        <w:t xml:space="preserve">indicates </w:t>
      </w:r>
      <w:r w:rsidRPr="008F02AC">
        <w:rPr>
          <w:rFonts w:eastAsiaTheme="minorEastAsia"/>
          <w:szCs w:val="20"/>
          <w:lang w:val="en-GB" w:eastAsia="zh-CN"/>
        </w:rPr>
        <w:t>NCD</w:t>
      </w:r>
      <w:r>
        <w:rPr>
          <w:rFonts w:eastAsiaTheme="minorEastAsia"/>
          <w:szCs w:val="20"/>
          <w:lang w:val="en-GB" w:eastAsia="zh-CN"/>
        </w:rPr>
        <w:t>-</w:t>
      </w:r>
      <w:r w:rsidRPr="008F02AC">
        <w:rPr>
          <w:rFonts w:eastAsiaTheme="minorEastAsia"/>
          <w:szCs w:val="20"/>
          <w:lang w:val="en-GB" w:eastAsia="zh-CN"/>
        </w:rPr>
        <w:t>SSB,</w:t>
      </w:r>
      <w:r w:rsidR="00863297">
        <w:rPr>
          <w:rFonts w:eastAsiaTheme="minorEastAsia"/>
          <w:szCs w:val="20"/>
          <w:lang w:val="en-GB" w:eastAsia="zh-CN"/>
        </w:rPr>
        <w:t xml:space="preserve"> i.e.,</w:t>
      </w:r>
      <w:r w:rsidR="00DA053B" w:rsidRPr="00DA053B">
        <w:rPr>
          <w:rFonts w:eastAsiaTheme="minorEastAsia"/>
          <w:szCs w:val="20"/>
          <w:lang w:val="en-GB" w:eastAsia="zh-CN"/>
        </w:rPr>
        <w:t xml:space="preserve"> </w:t>
      </w:r>
      <w:r w:rsidR="00DA053B">
        <w:rPr>
          <w:rFonts w:eastAsiaTheme="minorEastAsia"/>
          <w:szCs w:val="20"/>
          <w:lang w:val="en-GB" w:eastAsia="zh-CN"/>
        </w:rPr>
        <w:t>24</w:t>
      </w:r>
      <w:r w:rsidR="00DA053B">
        <w:rPr>
          <w:rFonts w:eastAsiaTheme="minorEastAsia" w:hint="eastAsia"/>
          <w:szCs w:val="20"/>
          <w:lang w:val="en-GB" w:eastAsia="zh-CN"/>
        </w:rPr>
        <w:t>≤</w:t>
      </w:r>
      <w:proofErr w:type="spellStart"/>
      <w:r w:rsidR="00DA053B" w:rsidRPr="00397287">
        <w:rPr>
          <w:rFonts w:eastAsiaTheme="minorEastAsia"/>
          <w:i/>
          <w:szCs w:val="20"/>
          <w:lang w:val="en-GB" w:eastAsia="zh-CN"/>
        </w:rPr>
        <w:t>kssb</w:t>
      </w:r>
      <w:proofErr w:type="spellEnd"/>
      <w:r w:rsidR="00DA053B">
        <w:rPr>
          <w:rFonts w:eastAsiaTheme="minorEastAsia" w:hint="eastAsia"/>
          <w:szCs w:val="20"/>
          <w:lang w:val="en-GB" w:eastAsia="zh-CN"/>
        </w:rPr>
        <w:t>≤</w:t>
      </w:r>
      <w:r w:rsidR="00DA053B">
        <w:rPr>
          <w:rFonts w:eastAsiaTheme="minorEastAsia"/>
          <w:szCs w:val="20"/>
          <w:lang w:val="en-GB" w:eastAsia="zh-CN"/>
        </w:rPr>
        <w:t xml:space="preserve">29 </w:t>
      </w:r>
      <w:r w:rsidR="00DA053B">
        <w:rPr>
          <w:rFonts w:eastAsiaTheme="minorEastAsia" w:hint="eastAsia"/>
          <w:szCs w:val="20"/>
          <w:lang w:val="en-GB" w:eastAsia="zh-CN"/>
        </w:rPr>
        <w:t>for</w:t>
      </w:r>
      <w:r w:rsidR="00DA053B">
        <w:rPr>
          <w:rFonts w:eastAsiaTheme="minorEastAsia"/>
          <w:szCs w:val="20"/>
          <w:lang w:val="en-GB" w:eastAsia="zh-CN"/>
        </w:rPr>
        <w:t xml:space="preserve"> FR1 or 12</w:t>
      </w:r>
      <w:r w:rsidR="00DA053B">
        <w:rPr>
          <w:rFonts w:eastAsiaTheme="minorEastAsia" w:hint="eastAsia"/>
          <w:szCs w:val="20"/>
          <w:lang w:val="en-GB" w:eastAsia="zh-CN"/>
        </w:rPr>
        <w:t>≤</w:t>
      </w:r>
      <w:proofErr w:type="spellStart"/>
      <w:r w:rsidR="00DA053B" w:rsidRPr="00397287">
        <w:rPr>
          <w:rFonts w:eastAsiaTheme="minorEastAsia"/>
          <w:i/>
          <w:szCs w:val="20"/>
          <w:lang w:val="en-GB" w:eastAsia="zh-CN"/>
        </w:rPr>
        <w:t>kssb</w:t>
      </w:r>
      <w:proofErr w:type="spellEnd"/>
      <w:r w:rsidR="00DA053B">
        <w:rPr>
          <w:rFonts w:eastAsiaTheme="minorEastAsia" w:hint="eastAsia"/>
          <w:szCs w:val="20"/>
          <w:lang w:val="en-GB" w:eastAsia="zh-CN"/>
        </w:rPr>
        <w:t>≤</w:t>
      </w:r>
      <w:r w:rsidR="00DA053B">
        <w:rPr>
          <w:rFonts w:eastAsiaTheme="minorEastAsia"/>
          <w:szCs w:val="20"/>
          <w:lang w:val="en-GB" w:eastAsia="zh-CN"/>
        </w:rPr>
        <w:t xml:space="preserve">13 </w:t>
      </w:r>
      <w:r w:rsidR="00DA053B">
        <w:rPr>
          <w:rFonts w:eastAsiaTheme="minorEastAsia" w:hint="eastAsia"/>
          <w:szCs w:val="20"/>
          <w:lang w:val="en-GB" w:eastAsia="zh-CN"/>
        </w:rPr>
        <w:t>for</w:t>
      </w:r>
      <w:r w:rsidR="00DA053B">
        <w:rPr>
          <w:rFonts w:eastAsiaTheme="minorEastAsia"/>
          <w:szCs w:val="20"/>
          <w:lang w:val="en-GB" w:eastAsia="zh-CN"/>
        </w:rPr>
        <w:t xml:space="preserve"> FR2,</w:t>
      </w:r>
      <w:r w:rsidR="00863297">
        <w:rPr>
          <w:rFonts w:eastAsiaTheme="minorEastAsia"/>
          <w:szCs w:val="20"/>
          <w:lang w:val="en-GB" w:eastAsia="zh-CN"/>
        </w:rPr>
        <w:t xml:space="preserve"> </w:t>
      </w:r>
      <w:r w:rsidR="00CD110A">
        <w:rPr>
          <w:rFonts w:eastAsia="宋体"/>
          <w:szCs w:val="20"/>
          <w:lang w:val="en-GB"/>
        </w:rPr>
        <w:t xml:space="preserve">R19 </w:t>
      </w:r>
      <w:r w:rsidR="00863297">
        <w:rPr>
          <w:rFonts w:eastAsia="宋体"/>
          <w:szCs w:val="20"/>
          <w:lang w:val="en-GB"/>
        </w:rPr>
        <w:t>UE</w:t>
      </w:r>
      <w:r w:rsidR="00CD110A">
        <w:rPr>
          <w:rFonts w:eastAsia="宋体"/>
          <w:szCs w:val="20"/>
          <w:lang w:val="en-GB"/>
        </w:rPr>
        <w:t>s</w:t>
      </w:r>
      <w:r w:rsidR="00863297">
        <w:rPr>
          <w:rFonts w:eastAsia="宋体"/>
          <w:szCs w:val="20"/>
          <w:lang w:val="en-GB"/>
        </w:rPr>
        <w:t xml:space="preserve"> may assume</w:t>
      </w:r>
      <w:r w:rsidRPr="008F02AC">
        <w:rPr>
          <w:rFonts w:eastAsiaTheme="minorEastAsia"/>
          <w:szCs w:val="20"/>
          <w:lang w:val="en-GB" w:eastAsia="zh-CN"/>
        </w:rPr>
        <w:t xml:space="preserve"> the SIB1 of this NES cell can be </w:t>
      </w:r>
      <w:r w:rsidR="00863297">
        <w:rPr>
          <w:rFonts w:eastAsiaTheme="minorEastAsia"/>
          <w:szCs w:val="20"/>
          <w:lang w:val="en-GB" w:eastAsia="zh-CN"/>
        </w:rPr>
        <w:t xml:space="preserve">on-demand </w:t>
      </w:r>
      <w:r w:rsidRPr="008F02AC">
        <w:rPr>
          <w:rFonts w:eastAsiaTheme="minorEastAsia"/>
          <w:szCs w:val="20"/>
          <w:lang w:val="en-GB" w:eastAsia="zh-CN"/>
        </w:rPr>
        <w:t>triggered by the WUS</w:t>
      </w:r>
      <w:r w:rsidR="0056303B">
        <w:rPr>
          <w:rFonts w:eastAsiaTheme="minorEastAsia"/>
          <w:szCs w:val="20"/>
          <w:lang w:val="en-GB" w:eastAsia="zh-CN"/>
        </w:rPr>
        <w:t xml:space="preserve">. </w:t>
      </w:r>
      <w:r w:rsidR="0056303B" w:rsidRPr="0069344A">
        <w:rPr>
          <w:rFonts w:eastAsiaTheme="minorEastAsia"/>
          <w:lang w:eastAsia="zh-CN"/>
        </w:rPr>
        <w:t>The different understandings of R19</w:t>
      </w:r>
      <w:r w:rsidR="0056303B">
        <w:rPr>
          <w:rFonts w:eastAsiaTheme="minorEastAsia"/>
          <w:lang w:eastAsia="zh-CN"/>
        </w:rPr>
        <w:t xml:space="preserve"> </w:t>
      </w:r>
      <w:r w:rsidR="0056303B" w:rsidRPr="0069344A">
        <w:rPr>
          <w:rFonts w:eastAsiaTheme="minorEastAsia"/>
          <w:lang w:eastAsia="zh-CN"/>
        </w:rPr>
        <w:t>UE</w:t>
      </w:r>
      <w:r w:rsidR="0056303B">
        <w:rPr>
          <w:rFonts w:eastAsiaTheme="minorEastAsia"/>
          <w:lang w:eastAsia="zh-CN"/>
        </w:rPr>
        <w:t>s</w:t>
      </w:r>
      <w:r w:rsidR="0056303B" w:rsidRPr="0069344A">
        <w:rPr>
          <w:rFonts w:eastAsiaTheme="minorEastAsia"/>
          <w:lang w:eastAsia="zh-CN"/>
        </w:rPr>
        <w:t xml:space="preserve"> and legacy UE</w:t>
      </w:r>
      <w:r w:rsidR="0056303B">
        <w:rPr>
          <w:rFonts w:eastAsiaTheme="minorEastAsia"/>
          <w:lang w:eastAsia="zh-CN"/>
        </w:rPr>
        <w:t>s</w:t>
      </w:r>
      <w:r w:rsidR="0056303B" w:rsidRPr="0069344A">
        <w:rPr>
          <w:rFonts w:eastAsiaTheme="minorEastAsia"/>
          <w:lang w:eastAsia="zh-CN"/>
        </w:rPr>
        <w:t xml:space="preserve"> in this case, we list </w:t>
      </w:r>
      <w:r w:rsidR="00625177">
        <w:rPr>
          <w:rFonts w:eastAsiaTheme="minorEastAsia" w:hint="eastAsia"/>
          <w:lang w:eastAsia="zh-CN"/>
        </w:rPr>
        <w:t>in</w:t>
      </w:r>
      <w:r w:rsidR="00625177">
        <w:rPr>
          <w:rFonts w:eastAsiaTheme="minorEastAsia"/>
          <w:lang w:eastAsia="zh-CN"/>
        </w:rPr>
        <w:t xml:space="preserve"> the following</w:t>
      </w:r>
      <w:r w:rsidR="0056303B">
        <w:rPr>
          <w:rFonts w:eastAsiaTheme="minorEastAsia"/>
          <w:lang w:eastAsia="zh-CN"/>
        </w:rPr>
        <w:t>.</w:t>
      </w:r>
    </w:p>
    <w:p w14:paraId="24B771DF" w14:textId="12296D31" w:rsidR="0056303B" w:rsidRDefault="00C6786A" w:rsidP="00EA7D3D">
      <w:pPr>
        <w:spacing w:before="120" w:after="120"/>
        <w:jc w:val="center"/>
        <w:rPr>
          <w:rFonts w:eastAsiaTheme="minorEastAsia"/>
          <w:szCs w:val="20"/>
          <w:lang w:val="en-GB"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F43F68">
        <w:rPr>
          <w:b/>
          <w:noProof/>
        </w:rPr>
        <w:t>3</w:t>
      </w:r>
      <w:r w:rsidRPr="00C6786A">
        <w:rPr>
          <w:b/>
        </w:rPr>
        <w:fldChar w:fldCharType="end"/>
      </w:r>
      <w:r w:rsidRPr="00C6786A">
        <w:rPr>
          <w:b/>
        </w:rPr>
        <w:t xml:space="preserve">: </w:t>
      </w:r>
      <w:r w:rsidR="004C3C5C">
        <w:rPr>
          <w:rFonts w:eastAsiaTheme="minorEastAsia"/>
          <w:b/>
          <w:lang w:eastAsia="zh-CN"/>
        </w:rPr>
        <w:t>Behaviors</w:t>
      </w:r>
      <w:r w:rsidR="004F74B6">
        <w:rPr>
          <w:rFonts w:eastAsiaTheme="minorEastAsia" w:hint="eastAsia"/>
          <w:b/>
          <w:lang w:eastAsia="zh-CN"/>
        </w:rPr>
        <w:t xml:space="preserve"> for R19 UE </w:t>
      </w:r>
      <w:r w:rsidR="0040139E">
        <w:rPr>
          <w:rFonts w:eastAsiaTheme="minorEastAsia" w:hint="eastAsia"/>
          <w:b/>
          <w:lang w:eastAsia="zh-CN"/>
        </w:rPr>
        <w:t>and legacy UE for</w:t>
      </w:r>
      <w:r w:rsidR="00AA7D60">
        <w:rPr>
          <w:rFonts w:eastAsiaTheme="minorEastAsia"/>
          <w:b/>
          <w:lang w:eastAsia="zh-CN"/>
        </w:rPr>
        <w:t xml:space="preserve"> option3</w:t>
      </w:r>
    </w:p>
    <w:tbl>
      <w:tblPr>
        <w:tblStyle w:val="ac"/>
        <w:tblW w:w="0" w:type="auto"/>
        <w:tblLook w:val="04A0" w:firstRow="1" w:lastRow="0" w:firstColumn="1" w:lastColumn="0" w:noHBand="0" w:noVBand="1"/>
      </w:tblPr>
      <w:tblGrid>
        <w:gridCol w:w="2972"/>
        <w:gridCol w:w="3402"/>
        <w:gridCol w:w="2268"/>
      </w:tblGrid>
      <w:tr w:rsidR="00FB57BB" w14:paraId="347C84BF" w14:textId="77777777" w:rsidTr="00EA7D3D">
        <w:tc>
          <w:tcPr>
            <w:tcW w:w="2972" w:type="dxa"/>
            <w:tcBorders>
              <w:tl2br w:val="single" w:sz="4" w:space="0" w:color="auto"/>
            </w:tcBorders>
          </w:tcPr>
          <w:p w14:paraId="4306ED8B" w14:textId="77777777" w:rsidR="00FB57BB" w:rsidRPr="005D2C64" w:rsidRDefault="00FB57BB" w:rsidP="00EA7D3D">
            <w:pPr>
              <w:spacing w:before="120" w:after="120"/>
              <w:ind w:firstLineChars="900" w:firstLine="1807"/>
              <w:jc w:val="both"/>
              <w:rPr>
                <w:rFonts w:eastAsiaTheme="minorEastAsia"/>
                <w:b/>
                <w:szCs w:val="20"/>
                <w:lang w:val="en-GB" w:eastAsia="zh-CN"/>
              </w:rPr>
            </w:pPr>
            <w:r w:rsidRPr="005D2C64">
              <w:rPr>
                <w:rFonts w:eastAsiaTheme="minorEastAsia"/>
                <w:b/>
                <w:szCs w:val="20"/>
                <w:lang w:val="en-GB" w:eastAsia="zh-CN"/>
              </w:rPr>
              <w:t>UE type</w:t>
            </w:r>
          </w:p>
          <w:p w14:paraId="214026B4" w14:textId="7BD3B739" w:rsidR="00FB57BB" w:rsidRDefault="00FB57BB" w:rsidP="00FB57BB">
            <w:pPr>
              <w:spacing w:before="120" w:after="120"/>
              <w:jc w:val="both"/>
              <w:rPr>
                <w:rFonts w:eastAsiaTheme="minorEastAsia"/>
                <w:szCs w:val="20"/>
                <w:lang w:val="en-GB" w:eastAsia="zh-CN"/>
              </w:rPr>
            </w:pPr>
            <w:r w:rsidRPr="005D2C64">
              <w:rPr>
                <w:rFonts w:eastAsiaTheme="minorEastAsia"/>
                <w:b/>
                <w:szCs w:val="20"/>
                <w:lang w:val="en-GB" w:eastAsia="zh-CN"/>
              </w:rPr>
              <w:t>NES cell identification</w:t>
            </w:r>
          </w:p>
        </w:tc>
        <w:tc>
          <w:tcPr>
            <w:tcW w:w="3402" w:type="dxa"/>
          </w:tcPr>
          <w:p w14:paraId="351984C2" w14:textId="7A5C2BBF" w:rsidR="00FB57BB" w:rsidRPr="00DF631C" w:rsidRDefault="00FB57BB" w:rsidP="00EA7D3D">
            <w:pPr>
              <w:spacing w:before="120" w:after="120"/>
              <w:jc w:val="center"/>
              <w:rPr>
                <w:rFonts w:eastAsiaTheme="minorEastAsia"/>
                <w:szCs w:val="20"/>
                <w:lang w:val="en-GB" w:eastAsia="zh-CN"/>
              </w:rPr>
            </w:pPr>
            <w:r w:rsidRPr="00DF631C">
              <w:rPr>
                <w:rFonts w:eastAsiaTheme="minorEastAsia"/>
                <w:szCs w:val="20"/>
                <w:lang w:val="en-GB" w:eastAsia="zh-CN"/>
              </w:rPr>
              <w:t>R19 UE</w:t>
            </w:r>
          </w:p>
        </w:tc>
        <w:tc>
          <w:tcPr>
            <w:tcW w:w="2268" w:type="dxa"/>
          </w:tcPr>
          <w:p w14:paraId="2F06D740" w14:textId="3D073B38" w:rsidR="00FB57BB" w:rsidRPr="00DF631C" w:rsidRDefault="00FB57BB" w:rsidP="00EA7D3D">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FB57BB" w14:paraId="75810AC3" w14:textId="3F1D150A" w:rsidTr="00EA7D3D">
        <w:tc>
          <w:tcPr>
            <w:tcW w:w="2972" w:type="dxa"/>
          </w:tcPr>
          <w:p w14:paraId="3E24E462" w14:textId="697CC06B"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 WUS configuration</w:t>
            </w:r>
            <w:r w:rsidR="00787080">
              <w:rPr>
                <w:rFonts w:eastAsiaTheme="minorEastAsia" w:hint="eastAsia"/>
                <w:szCs w:val="20"/>
                <w:lang w:val="en-GB" w:eastAsia="zh-CN"/>
              </w:rPr>
              <w:t>,</w:t>
            </w:r>
          </w:p>
          <w:p w14:paraId="10F1DE4D" w14:textId="40F48BEC"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NCD-SSB</w:t>
            </w:r>
          </w:p>
          <w:p w14:paraId="00A8B3CF" w14:textId="4A8BBAF4" w:rsidR="003A7432" w:rsidRDefault="003A7432" w:rsidP="00FB57BB">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24</w:t>
            </w:r>
            <w:r>
              <w:rPr>
                <w:rFonts w:eastAsiaTheme="minorEastAsia" w:hint="eastAsia"/>
                <w:szCs w:val="20"/>
                <w:lang w:val="en-GB" w:eastAsia="zh-CN"/>
              </w:rPr>
              <w:t>≤</w:t>
            </w:r>
            <w:proofErr w:type="spellStart"/>
            <w:r w:rsidRPr="00FC3E26">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29 </w:t>
            </w:r>
            <w:r>
              <w:rPr>
                <w:rFonts w:eastAsiaTheme="minorEastAsia" w:hint="eastAsia"/>
                <w:szCs w:val="20"/>
                <w:lang w:val="en-GB" w:eastAsia="zh-CN"/>
              </w:rPr>
              <w:t>for</w:t>
            </w:r>
            <w:r>
              <w:rPr>
                <w:rFonts w:eastAsiaTheme="minorEastAsia"/>
                <w:szCs w:val="20"/>
                <w:lang w:val="en-GB" w:eastAsia="zh-CN"/>
              </w:rPr>
              <w:t xml:space="preserve"> FR1 or 12</w:t>
            </w:r>
            <w:r>
              <w:rPr>
                <w:rFonts w:eastAsiaTheme="minorEastAsia" w:hint="eastAsia"/>
                <w:szCs w:val="20"/>
                <w:lang w:val="en-GB" w:eastAsia="zh-CN"/>
              </w:rPr>
              <w:t>≤</w:t>
            </w:r>
            <w:proofErr w:type="spellStart"/>
            <w:r w:rsidRPr="00FC3E26">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13 </w:t>
            </w:r>
            <w:r>
              <w:rPr>
                <w:rFonts w:eastAsiaTheme="minorEastAsia" w:hint="eastAsia"/>
                <w:szCs w:val="20"/>
                <w:lang w:val="en-GB" w:eastAsia="zh-CN"/>
              </w:rPr>
              <w:t>for</w:t>
            </w:r>
            <w:r>
              <w:rPr>
                <w:rFonts w:eastAsiaTheme="minorEastAsia"/>
                <w:szCs w:val="20"/>
                <w:lang w:val="en-GB" w:eastAsia="zh-CN"/>
              </w:rPr>
              <w:t xml:space="preserve"> FR2)</w:t>
            </w:r>
          </w:p>
          <w:p w14:paraId="4A676B19" w14:textId="087F6CD7" w:rsidR="00F10EF2" w:rsidRPr="00DF631C" w:rsidRDefault="00F10EF2" w:rsidP="00FB57BB">
            <w:pPr>
              <w:spacing w:before="120" w:after="120"/>
              <w:jc w:val="both"/>
              <w:rPr>
                <w:rFonts w:eastAsiaTheme="minorEastAsia"/>
                <w:szCs w:val="20"/>
                <w:lang w:val="en-GB" w:eastAsia="zh-CN"/>
              </w:rPr>
            </w:pPr>
          </w:p>
        </w:tc>
        <w:tc>
          <w:tcPr>
            <w:tcW w:w="3402" w:type="dxa"/>
          </w:tcPr>
          <w:p w14:paraId="1F0E0DF1" w14:textId="017FE9BA"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r w:rsidR="003C7666">
              <w:rPr>
                <w:rFonts w:eastAsiaTheme="minorEastAsia"/>
                <w:szCs w:val="20"/>
                <w:lang w:val="en-GB" w:eastAsia="zh-CN"/>
              </w:rPr>
              <w:t>.</w:t>
            </w:r>
          </w:p>
          <w:p w14:paraId="7C847991" w14:textId="233635F3" w:rsidR="00FB57BB"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Pr>
                <w:rFonts w:eastAsiaTheme="minorEastAsia" w:hint="eastAsia"/>
                <w:szCs w:val="20"/>
                <w:lang w:val="en-GB" w:eastAsia="zh-CN"/>
              </w:rPr>
              <w:t>a</w:t>
            </w:r>
            <w:r>
              <w:rPr>
                <w:rFonts w:eastAsiaTheme="minorEastAsia"/>
                <w:szCs w:val="20"/>
                <w:lang w:val="en-GB" w:eastAsia="zh-CN"/>
              </w:rPr>
              <w:t xml:space="preserve">nd </w:t>
            </w:r>
            <w:r w:rsidRPr="00FC3E26">
              <w:rPr>
                <w:rFonts w:eastAsiaTheme="minorEastAsia"/>
                <w:i/>
                <w:szCs w:val="20"/>
                <w:lang w:val="en-GB" w:eastAsia="zh-CN"/>
              </w:rPr>
              <w:t>pdcch-ConfigSIB1</w:t>
            </w:r>
            <w:r>
              <w:rPr>
                <w:rFonts w:eastAsiaTheme="minorEastAsia"/>
                <w:szCs w:val="20"/>
                <w:lang w:val="en-GB" w:eastAsia="zh-CN"/>
              </w:rPr>
              <w:t xml:space="preserve"> should be provided by other means such as WUS configuration</w:t>
            </w:r>
            <w:r w:rsidR="003C7666">
              <w:rPr>
                <w:rFonts w:eastAsiaTheme="minorEastAsia"/>
                <w:szCs w:val="20"/>
                <w:lang w:val="en-GB" w:eastAsia="zh-CN"/>
              </w:rPr>
              <w:t>.</w:t>
            </w:r>
          </w:p>
        </w:tc>
        <w:tc>
          <w:tcPr>
            <w:tcW w:w="2268" w:type="dxa"/>
          </w:tcPr>
          <w:p w14:paraId="0138A791" w14:textId="71C079A7" w:rsidR="00FB57BB" w:rsidRPr="00875570"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sidR="00025B42">
              <w:rPr>
                <w:rFonts w:eastAsiaTheme="minorEastAsia"/>
                <w:szCs w:val="20"/>
                <w:lang w:val="en-GB" w:eastAsia="zh-CN"/>
              </w:rPr>
              <w:t xml:space="preserve">and </w:t>
            </w:r>
            <w:r w:rsidR="00025B42" w:rsidRPr="00FC3E26">
              <w:rPr>
                <w:rFonts w:eastAsiaTheme="minorEastAsia"/>
                <w:i/>
                <w:szCs w:val="20"/>
                <w:lang w:val="en-GB" w:eastAsia="zh-CN"/>
              </w:rPr>
              <w:t>pdcch-ConfigSIB1</w:t>
            </w:r>
            <w:r w:rsidR="00025B42">
              <w:rPr>
                <w:rFonts w:eastAsiaTheme="minorEastAsia"/>
                <w:szCs w:val="20"/>
                <w:lang w:val="en-GB" w:eastAsia="zh-CN"/>
              </w:rPr>
              <w:t xml:space="preserve"> are</w:t>
            </w:r>
            <w:r>
              <w:rPr>
                <w:rFonts w:eastAsiaTheme="minorEastAsia"/>
                <w:szCs w:val="20"/>
                <w:lang w:val="en-GB" w:eastAsia="zh-CN"/>
              </w:rPr>
              <w:t xml:space="preserve"> </w:t>
            </w:r>
            <w:r w:rsidRPr="00875570">
              <w:rPr>
                <w:rFonts w:eastAsiaTheme="minorEastAsia"/>
                <w:szCs w:val="20"/>
                <w:lang w:val="en-GB" w:eastAsia="zh-CN"/>
              </w:rPr>
              <w:t xml:space="preserve">used for </w:t>
            </w:r>
            <w:r>
              <w:rPr>
                <w:rFonts w:eastAsiaTheme="minorEastAsia"/>
                <w:szCs w:val="20"/>
                <w:lang w:val="en-GB" w:eastAsia="zh-CN"/>
              </w:rPr>
              <w:t xml:space="preserve">legacy </w:t>
            </w:r>
            <w:r w:rsidRPr="00875570">
              <w:rPr>
                <w:rFonts w:eastAsiaTheme="minorEastAsia"/>
                <w:szCs w:val="20"/>
                <w:lang w:val="en-GB" w:eastAsia="zh-CN"/>
              </w:rPr>
              <w:t>UE to find a next SSB associated with Type 0 PDCCH CSS</w:t>
            </w:r>
            <w:r>
              <w:rPr>
                <w:rFonts w:eastAsiaTheme="minorEastAsia"/>
                <w:szCs w:val="20"/>
                <w:lang w:val="en-GB" w:eastAsia="zh-CN"/>
              </w:rPr>
              <w:t xml:space="preserve"> as legacy</w:t>
            </w:r>
            <w:r w:rsidR="003C7666">
              <w:rPr>
                <w:rFonts w:eastAsiaTheme="minorEastAsia"/>
                <w:szCs w:val="20"/>
                <w:lang w:val="en-GB" w:eastAsia="zh-CN"/>
              </w:rPr>
              <w:t>.</w:t>
            </w:r>
          </w:p>
        </w:tc>
      </w:tr>
      <w:tr w:rsidR="00FB57BB" w14:paraId="495E3A78" w14:textId="77777777" w:rsidTr="00EA7D3D">
        <w:tc>
          <w:tcPr>
            <w:tcW w:w="2972" w:type="dxa"/>
          </w:tcPr>
          <w:p w14:paraId="7F185B9E" w14:textId="71EEBA76"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 WUS configuration</w:t>
            </w:r>
            <w:r w:rsidR="00787080">
              <w:rPr>
                <w:rFonts w:eastAsiaTheme="minorEastAsia"/>
                <w:szCs w:val="20"/>
                <w:lang w:val="en-GB" w:eastAsia="zh-CN"/>
              </w:rPr>
              <w:t>,</w:t>
            </w:r>
          </w:p>
          <w:p w14:paraId="32845578" w14:textId="13517A63"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CD-SSB</w:t>
            </w:r>
          </w:p>
          <w:p w14:paraId="59ADBC18" w14:textId="6597A03C" w:rsidR="007A7064" w:rsidRDefault="007A7064" w:rsidP="007A7064">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23</w:t>
            </w:r>
            <w:r w:rsidR="00FB6A4E">
              <w:rPr>
                <w:rFonts w:eastAsiaTheme="minorEastAsia"/>
                <w:szCs w:val="20"/>
                <w:lang w:val="en-GB" w:eastAsia="zh-CN"/>
              </w:rPr>
              <w:t xml:space="preserve"> </w:t>
            </w:r>
            <w:r>
              <w:rPr>
                <w:rFonts w:eastAsiaTheme="minorEastAsia" w:hint="eastAsia"/>
                <w:szCs w:val="20"/>
                <w:lang w:val="en-GB" w:eastAsia="zh-CN"/>
              </w:rPr>
              <w:t>for</w:t>
            </w:r>
            <w:r>
              <w:rPr>
                <w:rFonts w:eastAsiaTheme="minorEastAsia"/>
                <w:szCs w:val="20"/>
                <w:lang w:val="en-GB" w:eastAsia="zh-CN"/>
              </w:rPr>
              <w:t xml:space="preserve"> FR1 or 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11 </w:t>
            </w:r>
            <w:r>
              <w:rPr>
                <w:rFonts w:eastAsiaTheme="minorEastAsia" w:hint="eastAsia"/>
                <w:szCs w:val="20"/>
                <w:lang w:val="en-GB" w:eastAsia="zh-CN"/>
              </w:rPr>
              <w:t>for</w:t>
            </w:r>
            <w:r>
              <w:rPr>
                <w:rFonts w:eastAsiaTheme="minorEastAsia"/>
                <w:szCs w:val="20"/>
                <w:lang w:val="en-GB" w:eastAsia="zh-CN"/>
              </w:rPr>
              <w:t xml:space="preserve"> FR2)</w:t>
            </w:r>
          </w:p>
          <w:p w14:paraId="23C0BCA3" w14:textId="5C20CB07" w:rsidR="003475EF" w:rsidRPr="00DF631C" w:rsidRDefault="003475EF" w:rsidP="00FB57BB">
            <w:pPr>
              <w:spacing w:before="120" w:after="120"/>
              <w:jc w:val="both"/>
              <w:rPr>
                <w:rFonts w:eastAsiaTheme="minorEastAsia"/>
                <w:szCs w:val="20"/>
                <w:lang w:val="en-GB" w:eastAsia="zh-CN"/>
              </w:rPr>
            </w:pPr>
          </w:p>
        </w:tc>
        <w:tc>
          <w:tcPr>
            <w:tcW w:w="3402" w:type="dxa"/>
          </w:tcPr>
          <w:p w14:paraId="34117442" w14:textId="0007E0DD"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R19 UEs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w:t>
            </w:r>
            <w:r w:rsidR="003C7666">
              <w:rPr>
                <w:rFonts w:eastAsiaTheme="minorEastAsia"/>
                <w:szCs w:val="20"/>
                <w:lang w:val="en-GB" w:eastAsia="zh-CN"/>
              </w:rPr>
              <w:t>.</w:t>
            </w:r>
          </w:p>
        </w:tc>
        <w:tc>
          <w:tcPr>
            <w:tcW w:w="2268" w:type="dxa"/>
          </w:tcPr>
          <w:p w14:paraId="1CA5E6EA" w14:textId="494A2A6B" w:rsidR="00FB57BB" w:rsidRDefault="00FB57BB" w:rsidP="00FB57BB">
            <w:pPr>
              <w:spacing w:before="120" w:after="120"/>
              <w:jc w:val="both"/>
              <w:rPr>
                <w:rFonts w:eastAsiaTheme="minorEastAsia"/>
                <w:szCs w:val="20"/>
                <w:lang w:val="en-GB" w:eastAsia="zh-CN"/>
              </w:rPr>
            </w:pPr>
            <w:r>
              <w:rPr>
                <w:rFonts w:eastAsiaTheme="minorEastAsia"/>
                <w:szCs w:val="20"/>
                <w:lang w:val="en-GB" w:eastAsia="zh-CN"/>
              </w:rPr>
              <w:t>Legacy UEs</w:t>
            </w:r>
            <w:r w:rsidRPr="00875570">
              <w:rPr>
                <w:rFonts w:eastAsiaTheme="minorEastAsia"/>
                <w:szCs w:val="20"/>
                <w:lang w:val="en-GB" w:eastAsia="zh-CN"/>
              </w:rPr>
              <w:t xml:space="preserve">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 as legacy</w:t>
            </w:r>
            <w:r w:rsidR="003C7666">
              <w:rPr>
                <w:rFonts w:eastAsiaTheme="minorEastAsia"/>
                <w:szCs w:val="20"/>
                <w:lang w:val="en-GB" w:eastAsia="zh-CN"/>
              </w:rPr>
              <w:t>.</w:t>
            </w:r>
          </w:p>
        </w:tc>
      </w:tr>
      <w:tr w:rsidR="00FB57BB" w:rsidRPr="00025B42" w14:paraId="36893468" w14:textId="77777777" w:rsidTr="00EA7D3D">
        <w:tc>
          <w:tcPr>
            <w:tcW w:w="2972" w:type="dxa"/>
          </w:tcPr>
          <w:p w14:paraId="27E00990" w14:textId="6E7428CA"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Without WUS configuration</w:t>
            </w:r>
            <w:r w:rsidR="00787080">
              <w:rPr>
                <w:rFonts w:eastAsiaTheme="minorEastAsia"/>
                <w:szCs w:val="20"/>
                <w:lang w:val="en-GB" w:eastAsia="zh-CN"/>
              </w:rPr>
              <w:t>,</w:t>
            </w:r>
          </w:p>
          <w:p w14:paraId="0C9254C0" w14:textId="0228D93C"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NCD-SSB</w:t>
            </w:r>
          </w:p>
          <w:p w14:paraId="6CFDB0F8" w14:textId="77777777" w:rsidR="007A7064" w:rsidRDefault="007A7064" w:rsidP="007A7064">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24</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29 </w:t>
            </w:r>
            <w:r>
              <w:rPr>
                <w:rFonts w:eastAsiaTheme="minorEastAsia" w:hint="eastAsia"/>
                <w:szCs w:val="20"/>
                <w:lang w:val="en-GB" w:eastAsia="zh-CN"/>
              </w:rPr>
              <w:t>for</w:t>
            </w:r>
            <w:r>
              <w:rPr>
                <w:rFonts w:eastAsiaTheme="minorEastAsia"/>
                <w:szCs w:val="20"/>
                <w:lang w:val="en-GB" w:eastAsia="zh-CN"/>
              </w:rPr>
              <w:t xml:space="preserve"> FR1 or 12</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13 </w:t>
            </w:r>
            <w:r>
              <w:rPr>
                <w:rFonts w:eastAsiaTheme="minorEastAsia" w:hint="eastAsia"/>
                <w:szCs w:val="20"/>
                <w:lang w:val="en-GB" w:eastAsia="zh-CN"/>
              </w:rPr>
              <w:t>for</w:t>
            </w:r>
            <w:r>
              <w:rPr>
                <w:rFonts w:eastAsiaTheme="minorEastAsia"/>
                <w:szCs w:val="20"/>
                <w:lang w:val="en-GB" w:eastAsia="zh-CN"/>
              </w:rPr>
              <w:t xml:space="preserve"> FR2)</w:t>
            </w:r>
          </w:p>
          <w:p w14:paraId="379569F2" w14:textId="0F4E4DF0" w:rsidR="00F10EF2" w:rsidRPr="00DF631C" w:rsidRDefault="00F10EF2" w:rsidP="00FB57BB">
            <w:pPr>
              <w:spacing w:before="120" w:after="120"/>
              <w:jc w:val="both"/>
              <w:rPr>
                <w:rFonts w:eastAsiaTheme="minorEastAsia"/>
                <w:szCs w:val="20"/>
                <w:lang w:val="en-GB" w:eastAsia="zh-CN"/>
              </w:rPr>
            </w:pPr>
          </w:p>
        </w:tc>
        <w:tc>
          <w:tcPr>
            <w:tcW w:w="3402" w:type="dxa"/>
          </w:tcPr>
          <w:p w14:paraId="7A0E412D" w14:textId="3D4A2430" w:rsidR="00FB57BB" w:rsidRDefault="00025B42"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and </w:t>
            </w:r>
            <w:r w:rsidRPr="00FC3E26">
              <w:rPr>
                <w:rFonts w:eastAsiaTheme="minorEastAsia"/>
                <w:i/>
                <w:szCs w:val="20"/>
                <w:lang w:val="en-GB" w:eastAsia="zh-CN"/>
              </w:rPr>
              <w:t>pdcch-ConfigSIB1</w:t>
            </w:r>
            <w:r>
              <w:rPr>
                <w:rFonts w:eastAsiaTheme="minorEastAsia"/>
                <w:szCs w:val="20"/>
                <w:lang w:val="en-GB" w:eastAsia="zh-CN"/>
              </w:rPr>
              <w:t xml:space="preserve"> are</w:t>
            </w:r>
            <w:r w:rsidR="00FB57BB">
              <w:rPr>
                <w:rFonts w:eastAsiaTheme="minorEastAsia"/>
                <w:szCs w:val="20"/>
                <w:lang w:val="en-GB" w:eastAsia="zh-CN"/>
              </w:rPr>
              <w:t xml:space="preserve"> </w:t>
            </w:r>
            <w:r w:rsidR="00FB57BB" w:rsidRPr="00875570">
              <w:rPr>
                <w:rFonts w:eastAsiaTheme="minorEastAsia"/>
                <w:szCs w:val="20"/>
                <w:lang w:val="en-GB" w:eastAsia="zh-CN"/>
              </w:rPr>
              <w:t xml:space="preserve">used for </w:t>
            </w:r>
            <w:r w:rsidR="00FB57BB">
              <w:rPr>
                <w:rFonts w:eastAsiaTheme="minorEastAsia"/>
                <w:szCs w:val="20"/>
                <w:lang w:val="en-GB" w:eastAsia="zh-CN"/>
              </w:rPr>
              <w:t>R19 UEs</w:t>
            </w:r>
            <w:r w:rsidR="00FB57BB" w:rsidRPr="00875570">
              <w:rPr>
                <w:rFonts w:eastAsiaTheme="minorEastAsia"/>
                <w:szCs w:val="20"/>
                <w:lang w:val="en-GB" w:eastAsia="zh-CN"/>
              </w:rPr>
              <w:t xml:space="preserve"> to find a next SSB associated with Type 0 PDCCH CSS</w:t>
            </w:r>
            <w:r w:rsidR="00FB57BB">
              <w:rPr>
                <w:rFonts w:eastAsiaTheme="minorEastAsia"/>
                <w:szCs w:val="20"/>
                <w:lang w:val="en-GB" w:eastAsia="zh-CN"/>
              </w:rPr>
              <w:t xml:space="preserve"> as legacy</w:t>
            </w:r>
            <w:r w:rsidR="003C7666">
              <w:rPr>
                <w:rFonts w:eastAsiaTheme="minorEastAsia"/>
                <w:szCs w:val="20"/>
                <w:lang w:val="en-GB" w:eastAsia="zh-CN"/>
              </w:rPr>
              <w:t>.</w:t>
            </w:r>
          </w:p>
        </w:tc>
        <w:tc>
          <w:tcPr>
            <w:tcW w:w="2268" w:type="dxa"/>
          </w:tcPr>
          <w:p w14:paraId="0FE75A81" w14:textId="636BDB5D" w:rsidR="00FB57BB" w:rsidRDefault="00FB57BB" w:rsidP="00FB57BB">
            <w:pPr>
              <w:spacing w:before="120" w:after="120"/>
              <w:jc w:val="both"/>
              <w:rPr>
                <w:rFonts w:eastAsiaTheme="minorEastAsia"/>
                <w:szCs w:val="20"/>
                <w:lang w:val="en-GB" w:eastAsia="zh-CN"/>
              </w:rPr>
            </w:pPr>
            <w:proofErr w:type="spellStart"/>
            <w:r w:rsidRPr="00FC3E26">
              <w:rPr>
                <w:rFonts w:eastAsiaTheme="minorEastAsia"/>
                <w:i/>
                <w:szCs w:val="20"/>
                <w:lang w:val="en-GB" w:eastAsia="zh-CN"/>
              </w:rPr>
              <w:t>Kssb</w:t>
            </w:r>
            <w:proofErr w:type="spellEnd"/>
            <w:r>
              <w:rPr>
                <w:rFonts w:eastAsiaTheme="minorEastAsia"/>
                <w:szCs w:val="20"/>
                <w:lang w:val="en-GB" w:eastAsia="zh-CN"/>
              </w:rPr>
              <w:t xml:space="preserve"> </w:t>
            </w:r>
            <w:r w:rsidR="00025B42">
              <w:rPr>
                <w:rFonts w:eastAsiaTheme="minorEastAsia"/>
                <w:szCs w:val="20"/>
                <w:lang w:val="en-GB" w:eastAsia="zh-CN"/>
              </w:rPr>
              <w:t xml:space="preserve">and </w:t>
            </w:r>
            <w:r w:rsidR="00025B42" w:rsidRPr="00FC3E26">
              <w:rPr>
                <w:rFonts w:eastAsiaTheme="minorEastAsia"/>
                <w:i/>
                <w:szCs w:val="20"/>
                <w:lang w:val="en-GB" w:eastAsia="zh-CN"/>
              </w:rPr>
              <w:t>pdcch-ConfigSIB1</w:t>
            </w:r>
            <w:r w:rsidR="00025B42">
              <w:rPr>
                <w:rFonts w:eastAsiaTheme="minorEastAsia"/>
                <w:szCs w:val="20"/>
                <w:lang w:val="en-GB" w:eastAsia="zh-CN"/>
              </w:rPr>
              <w:t xml:space="preserve"> are</w:t>
            </w:r>
            <w:r>
              <w:rPr>
                <w:rFonts w:eastAsiaTheme="minorEastAsia"/>
                <w:szCs w:val="20"/>
                <w:lang w:val="en-GB" w:eastAsia="zh-CN"/>
              </w:rPr>
              <w:t xml:space="preserve"> </w:t>
            </w:r>
            <w:r w:rsidRPr="00875570">
              <w:rPr>
                <w:rFonts w:eastAsiaTheme="minorEastAsia"/>
                <w:szCs w:val="20"/>
                <w:lang w:val="en-GB" w:eastAsia="zh-CN"/>
              </w:rPr>
              <w:t xml:space="preserve">used for </w:t>
            </w:r>
            <w:r>
              <w:rPr>
                <w:rFonts w:eastAsiaTheme="minorEastAsia"/>
                <w:szCs w:val="20"/>
                <w:lang w:val="en-GB" w:eastAsia="zh-CN"/>
              </w:rPr>
              <w:t xml:space="preserve">legacy </w:t>
            </w:r>
            <w:r w:rsidRPr="00875570">
              <w:rPr>
                <w:rFonts w:eastAsiaTheme="minorEastAsia"/>
                <w:szCs w:val="20"/>
                <w:lang w:val="en-GB" w:eastAsia="zh-CN"/>
              </w:rPr>
              <w:t>UE</w:t>
            </w:r>
            <w:r>
              <w:rPr>
                <w:rFonts w:eastAsiaTheme="minorEastAsia"/>
                <w:szCs w:val="20"/>
                <w:lang w:val="en-GB" w:eastAsia="zh-CN"/>
              </w:rPr>
              <w:t>s</w:t>
            </w:r>
            <w:r w:rsidRPr="00875570">
              <w:rPr>
                <w:rFonts w:eastAsiaTheme="minorEastAsia"/>
                <w:szCs w:val="20"/>
                <w:lang w:val="en-GB" w:eastAsia="zh-CN"/>
              </w:rPr>
              <w:t xml:space="preserve"> to find a next SSB associated with Type 0 PDCCH CSS</w:t>
            </w:r>
            <w:r>
              <w:rPr>
                <w:rFonts w:eastAsiaTheme="minorEastAsia"/>
                <w:szCs w:val="20"/>
                <w:lang w:val="en-GB" w:eastAsia="zh-CN"/>
              </w:rPr>
              <w:t xml:space="preserve"> as legacy</w:t>
            </w:r>
          </w:p>
        </w:tc>
      </w:tr>
      <w:tr w:rsidR="00FB57BB" w14:paraId="3DF594B9" w14:textId="4309D84F" w:rsidTr="00EA7D3D">
        <w:tc>
          <w:tcPr>
            <w:tcW w:w="2972" w:type="dxa"/>
          </w:tcPr>
          <w:p w14:paraId="1F735E33" w14:textId="794DCB2F" w:rsidR="00FB57BB" w:rsidRPr="00DF631C"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Without WUS configuration</w:t>
            </w:r>
            <w:r w:rsidR="00787080">
              <w:rPr>
                <w:rFonts w:eastAsiaTheme="minorEastAsia"/>
                <w:szCs w:val="20"/>
                <w:lang w:val="en-GB" w:eastAsia="zh-CN"/>
              </w:rPr>
              <w:t>,</w:t>
            </w:r>
          </w:p>
          <w:p w14:paraId="34E200B7" w14:textId="77777777" w:rsidR="00FB57BB" w:rsidRDefault="00FB57BB" w:rsidP="00FB57BB">
            <w:pPr>
              <w:spacing w:before="120" w:after="120"/>
              <w:jc w:val="both"/>
              <w:rPr>
                <w:rFonts w:eastAsiaTheme="minorEastAsia"/>
                <w:szCs w:val="20"/>
                <w:lang w:val="en-GB" w:eastAsia="zh-CN"/>
              </w:rPr>
            </w:pPr>
            <w:r w:rsidRPr="00DF631C">
              <w:rPr>
                <w:rFonts w:eastAsiaTheme="minorEastAsia"/>
                <w:szCs w:val="20"/>
                <w:lang w:val="en-GB" w:eastAsia="zh-CN"/>
              </w:rPr>
              <w:t>NES cell indicates CD-SSB</w:t>
            </w:r>
          </w:p>
          <w:p w14:paraId="7286D7AB" w14:textId="787B4B24" w:rsidR="003C7666" w:rsidRPr="00DF631C" w:rsidRDefault="007A7064" w:rsidP="00FC3E26">
            <w:pPr>
              <w:spacing w:before="120" w:after="120"/>
              <w:jc w:val="both"/>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23</w:t>
            </w:r>
            <w:r w:rsidR="00DA053B">
              <w:rPr>
                <w:rFonts w:eastAsiaTheme="minorEastAsia"/>
                <w:szCs w:val="20"/>
                <w:lang w:val="en-GB" w:eastAsia="zh-CN"/>
              </w:rPr>
              <w:t xml:space="preserve"> </w:t>
            </w:r>
            <w:r>
              <w:rPr>
                <w:rFonts w:eastAsiaTheme="minorEastAsia" w:hint="eastAsia"/>
                <w:szCs w:val="20"/>
                <w:lang w:val="en-GB" w:eastAsia="zh-CN"/>
              </w:rPr>
              <w:t>for</w:t>
            </w:r>
            <w:r>
              <w:rPr>
                <w:rFonts w:eastAsiaTheme="minorEastAsia"/>
                <w:szCs w:val="20"/>
                <w:lang w:val="en-GB" w:eastAsia="zh-CN"/>
              </w:rPr>
              <w:t xml:space="preserve"> FR1 or 0</w:t>
            </w:r>
            <w:r>
              <w:rPr>
                <w:rFonts w:eastAsiaTheme="minorEastAsia" w:hint="eastAsia"/>
                <w:szCs w:val="20"/>
                <w:lang w:val="en-GB" w:eastAsia="zh-CN"/>
              </w:rPr>
              <w:t>≤</w:t>
            </w:r>
            <w:proofErr w:type="spellStart"/>
            <w:r w:rsidRPr="00397287">
              <w:rPr>
                <w:rFonts w:eastAsiaTheme="minorEastAsia"/>
                <w:i/>
                <w:szCs w:val="20"/>
                <w:lang w:val="en-GB" w:eastAsia="zh-CN"/>
              </w:rPr>
              <w:t>kssb</w:t>
            </w:r>
            <w:proofErr w:type="spellEnd"/>
            <w:r>
              <w:rPr>
                <w:rFonts w:eastAsiaTheme="minorEastAsia" w:hint="eastAsia"/>
                <w:szCs w:val="20"/>
                <w:lang w:val="en-GB" w:eastAsia="zh-CN"/>
              </w:rPr>
              <w:t>≤</w:t>
            </w:r>
            <w:r>
              <w:rPr>
                <w:rFonts w:eastAsiaTheme="minorEastAsia"/>
                <w:szCs w:val="20"/>
                <w:lang w:val="en-GB" w:eastAsia="zh-CN"/>
              </w:rPr>
              <w:t xml:space="preserve">11 </w:t>
            </w:r>
            <w:r>
              <w:rPr>
                <w:rFonts w:eastAsiaTheme="minorEastAsia" w:hint="eastAsia"/>
                <w:szCs w:val="20"/>
                <w:lang w:val="en-GB" w:eastAsia="zh-CN"/>
              </w:rPr>
              <w:t>for</w:t>
            </w:r>
            <w:r>
              <w:rPr>
                <w:rFonts w:eastAsiaTheme="minorEastAsia"/>
                <w:szCs w:val="20"/>
                <w:lang w:val="en-GB" w:eastAsia="zh-CN"/>
              </w:rPr>
              <w:t xml:space="preserve"> FR2)</w:t>
            </w:r>
          </w:p>
        </w:tc>
        <w:tc>
          <w:tcPr>
            <w:tcW w:w="3402" w:type="dxa"/>
          </w:tcPr>
          <w:p w14:paraId="3A0CB807" w14:textId="5D3B99D7" w:rsidR="00FB57BB" w:rsidRDefault="00FB57BB" w:rsidP="00FB57BB">
            <w:pPr>
              <w:spacing w:before="120" w:after="120"/>
              <w:jc w:val="both"/>
              <w:rPr>
                <w:rFonts w:eastAsiaTheme="minorEastAsia"/>
                <w:szCs w:val="20"/>
                <w:lang w:val="en-GB" w:eastAsia="zh-CN"/>
              </w:rPr>
            </w:pPr>
            <w:r w:rsidRPr="00875570">
              <w:rPr>
                <w:rFonts w:eastAsiaTheme="minorEastAsia"/>
                <w:szCs w:val="20"/>
                <w:lang w:val="en-GB" w:eastAsia="zh-CN"/>
              </w:rPr>
              <w:t>R19 UEs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w:t>
            </w:r>
          </w:p>
        </w:tc>
        <w:tc>
          <w:tcPr>
            <w:tcW w:w="2268" w:type="dxa"/>
          </w:tcPr>
          <w:p w14:paraId="14FCB698" w14:textId="2038A7F3" w:rsidR="00FB57BB" w:rsidRDefault="00FB57BB" w:rsidP="00FB57BB">
            <w:pPr>
              <w:spacing w:before="120" w:after="120"/>
              <w:jc w:val="both"/>
              <w:rPr>
                <w:rFonts w:eastAsiaTheme="minorEastAsia"/>
                <w:szCs w:val="20"/>
                <w:lang w:val="en-GB" w:eastAsia="zh-CN"/>
              </w:rPr>
            </w:pPr>
            <w:r>
              <w:rPr>
                <w:rFonts w:eastAsiaTheme="minorEastAsia"/>
                <w:szCs w:val="20"/>
                <w:lang w:val="en-GB" w:eastAsia="zh-CN"/>
              </w:rPr>
              <w:t>Legacy UEs</w:t>
            </w:r>
            <w:r w:rsidRPr="00875570">
              <w:rPr>
                <w:rFonts w:eastAsiaTheme="minorEastAsia"/>
                <w:szCs w:val="20"/>
                <w:lang w:val="en-GB" w:eastAsia="zh-CN"/>
              </w:rPr>
              <w:t xml:space="preserve"> may assume t</w:t>
            </w:r>
            <w:r>
              <w:rPr>
                <w:rFonts w:eastAsiaTheme="minorEastAsia"/>
                <w:szCs w:val="20"/>
                <w:lang w:val="en-GB" w:eastAsia="zh-CN"/>
              </w:rPr>
              <w:t>he</w:t>
            </w:r>
            <w:r w:rsidRPr="00875570">
              <w:rPr>
                <w:rFonts w:eastAsiaTheme="minorEastAsia"/>
                <w:szCs w:val="20"/>
                <w:lang w:val="en-GB" w:eastAsia="zh-CN"/>
              </w:rPr>
              <w:t xml:space="preserve"> NES cell</w:t>
            </w:r>
            <w:r>
              <w:rPr>
                <w:rFonts w:eastAsiaTheme="minorEastAsia"/>
                <w:szCs w:val="20"/>
                <w:lang w:val="en-GB" w:eastAsia="zh-CN"/>
              </w:rPr>
              <w:t xml:space="preserve"> transmits SIB normally as legacy</w:t>
            </w:r>
          </w:p>
        </w:tc>
      </w:tr>
    </w:tbl>
    <w:p w14:paraId="4BE1179A" w14:textId="488C81E7" w:rsidR="00D11DDE" w:rsidRDefault="00D11DDE" w:rsidP="00EA7D3D">
      <w:pPr>
        <w:spacing w:before="120"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w:t>
      </w:r>
      <w:r w:rsidR="00164590">
        <w:rPr>
          <w:rFonts w:eastAsiaTheme="minorEastAsia"/>
          <w:szCs w:val="20"/>
          <w:lang w:val="en-GB" w:eastAsia="zh-CN"/>
        </w:rPr>
        <w:t>the</w:t>
      </w:r>
      <w:r>
        <w:rPr>
          <w:rFonts w:eastAsiaTheme="minorEastAsia"/>
          <w:szCs w:val="20"/>
          <w:lang w:val="en-GB" w:eastAsia="zh-CN"/>
        </w:rPr>
        <w:t xml:space="preserve"> case</w:t>
      </w:r>
      <w:r w:rsidR="00164590">
        <w:rPr>
          <w:rFonts w:eastAsiaTheme="minorEastAsia"/>
          <w:szCs w:val="20"/>
          <w:lang w:val="en-GB" w:eastAsia="zh-CN"/>
        </w:rPr>
        <w:t xml:space="preserve"> of </w:t>
      </w:r>
      <w:r w:rsidR="00164590" w:rsidRPr="00164590">
        <w:rPr>
          <w:rFonts w:eastAsiaTheme="minorEastAsia"/>
          <w:szCs w:val="20"/>
          <w:lang w:val="en-GB" w:eastAsia="zh-CN"/>
        </w:rPr>
        <w:t xml:space="preserve">using the combination of WUS configuration and </w:t>
      </w:r>
      <w:proofErr w:type="spellStart"/>
      <w:r w:rsidR="00164590" w:rsidRPr="000D6101">
        <w:rPr>
          <w:rFonts w:eastAsiaTheme="minorEastAsia"/>
          <w:i/>
          <w:szCs w:val="20"/>
          <w:lang w:val="en-GB" w:eastAsia="zh-CN"/>
        </w:rPr>
        <w:t>kssb</w:t>
      </w:r>
      <w:proofErr w:type="spellEnd"/>
      <w:r w:rsidR="00164590" w:rsidRPr="00164590">
        <w:rPr>
          <w:rFonts w:eastAsiaTheme="minorEastAsia"/>
          <w:szCs w:val="20"/>
          <w:lang w:val="en-GB" w:eastAsia="zh-CN"/>
        </w:rPr>
        <w:t xml:space="preserve"> (indicating NCD-SSB</w:t>
      </w:r>
      <w:r w:rsidR="00C07B04" w:rsidRPr="00C07B04">
        <w:rPr>
          <w:rFonts w:eastAsiaTheme="minorEastAsia"/>
          <w:szCs w:val="20"/>
          <w:lang w:val="en-GB" w:eastAsia="zh-CN"/>
        </w:rPr>
        <w:t>, i.e., 24</w:t>
      </w:r>
      <w:r w:rsidR="00C07B04" w:rsidRPr="00C07B04">
        <w:rPr>
          <w:rFonts w:eastAsiaTheme="minorEastAsia" w:hint="eastAsia"/>
          <w:szCs w:val="20"/>
          <w:lang w:val="en-GB" w:eastAsia="zh-CN"/>
        </w:rPr>
        <w:t>≤</w:t>
      </w:r>
      <w:proofErr w:type="spellStart"/>
      <w:r w:rsidR="00C07B04" w:rsidRPr="00C61259">
        <w:rPr>
          <w:rFonts w:eastAsiaTheme="minorEastAsia"/>
          <w:i/>
          <w:szCs w:val="20"/>
          <w:lang w:val="en-GB" w:eastAsia="zh-CN"/>
        </w:rPr>
        <w:t>kssb</w:t>
      </w:r>
      <w:proofErr w:type="spellEnd"/>
      <w:r w:rsidR="00C07B04" w:rsidRPr="00C07B04">
        <w:rPr>
          <w:rFonts w:eastAsiaTheme="minorEastAsia" w:hint="eastAsia"/>
          <w:szCs w:val="20"/>
          <w:lang w:val="en-GB" w:eastAsia="zh-CN"/>
        </w:rPr>
        <w:t>≤</w:t>
      </w:r>
      <w:r w:rsidR="00C07B04" w:rsidRPr="00C07B04">
        <w:rPr>
          <w:rFonts w:eastAsiaTheme="minorEastAsia"/>
          <w:szCs w:val="20"/>
          <w:lang w:val="en-GB" w:eastAsia="zh-CN"/>
        </w:rPr>
        <w:t>29 for FR1 or 12</w:t>
      </w:r>
      <w:r w:rsidR="00C07B04" w:rsidRPr="00C07B04">
        <w:rPr>
          <w:rFonts w:eastAsiaTheme="minorEastAsia" w:hint="eastAsia"/>
          <w:szCs w:val="20"/>
          <w:lang w:val="en-GB" w:eastAsia="zh-CN"/>
        </w:rPr>
        <w:t>≤</w:t>
      </w:r>
      <w:proofErr w:type="spellStart"/>
      <w:r w:rsidR="00C07B04" w:rsidRPr="00C61259">
        <w:rPr>
          <w:rFonts w:eastAsiaTheme="minorEastAsia"/>
          <w:i/>
          <w:szCs w:val="20"/>
          <w:lang w:val="en-GB" w:eastAsia="zh-CN"/>
        </w:rPr>
        <w:t>kssb</w:t>
      </w:r>
      <w:proofErr w:type="spellEnd"/>
      <w:r w:rsidR="00C07B04" w:rsidRPr="00C07B04">
        <w:rPr>
          <w:rFonts w:eastAsiaTheme="minorEastAsia" w:hint="eastAsia"/>
          <w:szCs w:val="20"/>
          <w:lang w:val="en-GB" w:eastAsia="zh-CN"/>
        </w:rPr>
        <w:t>≤</w:t>
      </w:r>
      <w:r w:rsidR="00C07B04" w:rsidRPr="00C07B04">
        <w:rPr>
          <w:rFonts w:eastAsiaTheme="minorEastAsia"/>
          <w:szCs w:val="20"/>
          <w:lang w:val="en-GB" w:eastAsia="zh-CN"/>
        </w:rPr>
        <w:t>13 for FR2</w:t>
      </w:r>
      <w:r w:rsidR="00164590" w:rsidRPr="00164590">
        <w:rPr>
          <w:rFonts w:eastAsiaTheme="minorEastAsia"/>
          <w:szCs w:val="20"/>
          <w:lang w:val="en-GB" w:eastAsia="zh-CN"/>
        </w:rPr>
        <w:t>) to indicate NES cell</w:t>
      </w:r>
      <w:r>
        <w:rPr>
          <w:rFonts w:eastAsiaTheme="minorEastAsia"/>
          <w:szCs w:val="20"/>
          <w:lang w:val="en-GB" w:eastAsia="zh-CN"/>
        </w:rPr>
        <w:t xml:space="preserve">, </w:t>
      </w:r>
      <w:proofErr w:type="spellStart"/>
      <w:r w:rsidRPr="000D6101">
        <w:rPr>
          <w:rFonts w:eastAsiaTheme="minorEastAsia"/>
          <w:i/>
          <w:szCs w:val="20"/>
          <w:lang w:val="en-GB" w:eastAsia="zh-CN"/>
        </w:rPr>
        <w:t>kssb</w:t>
      </w:r>
      <w:proofErr w:type="spellEnd"/>
      <w:r>
        <w:rPr>
          <w:rFonts w:eastAsiaTheme="minorEastAsia"/>
          <w:szCs w:val="20"/>
          <w:lang w:val="en-GB" w:eastAsia="zh-CN"/>
        </w:rPr>
        <w:t xml:space="preserve"> and </w:t>
      </w:r>
      <w:r w:rsidRPr="000D6101">
        <w:rPr>
          <w:rFonts w:eastAsiaTheme="minorEastAsia"/>
          <w:i/>
          <w:szCs w:val="20"/>
          <w:lang w:val="en-GB" w:eastAsia="zh-CN"/>
        </w:rPr>
        <w:t>pdcchConfigSIB1</w:t>
      </w:r>
      <w:r w:rsidR="002E677D">
        <w:rPr>
          <w:rFonts w:eastAsiaTheme="minorEastAsia"/>
          <w:szCs w:val="20"/>
          <w:lang w:val="en-GB" w:eastAsia="zh-CN"/>
        </w:rPr>
        <w:t xml:space="preserve"> are used to indicate legacy </w:t>
      </w:r>
      <w:r w:rsidR="002E677D" w:rsidRPr="002E677D">
        <w:rPr>
          <w:rFonts w:eastAsiaTheme="minorEastAsia"/>
          <w:szCs w:val="20"/>
          <w:lang w:val="en-GB" w:eastAsia="zh-CN"/>
        </w:rPr>
        <w:t>UE</w:t>
      </w:r>
      <w:r w:rsidR="002E677D">
        <w:rPr>
          <w:rFonts w:eastAsiaTheme="minorEastAsia"/>
          <w:szCs w:val="20"/>
          <w:lang w:val="en-GB" w:eastAsia="zh-CN"/>
        </w:rPr>
        <w:t>s</w:t>
      </w:r>
      <w:r w:rsidR="002E677D" w:rsidRPr="002E677D">
        <w:rPr>
          <w:rFonts w:eastAsiaTheme="minorEastAsia"/>
          <w:szCs w:val="20"/>
          <w:lang w:val="en-GB" w:eastAsia="zh-CN"/>
        </w:rPr>
        <w:t xml:space="preserve"> to find a next SSB associated with Type 0 PDCCH CSS</w:t>
      </w:r>
      <w:r w:rsidR="002E677D">
        <w:rPr>
          <w:rFonts w:eastAsiaTheme="minorEastAsia"/>
          <w:szCs w:val="20"/>
          <w:lang w:val="en-GB" w:eastAsia="zh-CN"/>
        </w:rPr>
        <w:t xml:space="preserve">, so the real </w:t>
      </w:r>
      <w:r w:rsidR="00A03D48">
        <w:rPr>
          <w:rFonts w:eastAsiaTheme="minorEastAsia"/>
          <w:szCs w:val="20"/>
          <w:lang w:val="en-GB" w:eastAsia="zh-CN"/>
        </w:rPr>
        <w:t>values of</w:t>
      </w:r>
      <w:r w:rsidR="00A03D48" w:rsidRPr="000D6101">
        <w:rPr>
          <w:rFonts w:eastAsiaTheme="minorEastAsia"/>
          <w:i/>
          <w:szCs w:val="20"/>
          <w:lang w:val="en-GB" w:eastAsia="zh-CN"/>
        </w:rPr>
        <w:t xml:space="preserve"> </w:t>
      </w:r>
      <w:proofErr w:type="spellStart"/>
      <w:r w:rsidR="002E677D" w:rsidRPr="000D6101">
        <w:rPr>
          <w:rFonts w:eastAsiaTheme="minorEastAsia"/>
          <w:i/>
          <w:szCs w:val="20"/>
          <w:lang w:val="en-GB" w:eastAsia="zh-CN"/>
        </w:rPr>
        <w:t>kssb</w:t>
      </w:r>
      <w:proofErr w:type="spellEnd"/>
      <w:r w:rsidR="002E677D">
        <w:rPr>
          <w:rFonts w:eastAsiaTheme="minorEastAsia"/>
          <w:szCs w:val="20"/>
          <w:lang w:val="en-GB" w:eastAsia="zh-CN"/>
        </w:rPr>
        <w:t xml:space="preserve"> and </w:t>
      </w:r>
      <w:r w:rsidR="002E677D" w:rsidRPr="000D6101">
        <w:rPr>
          <w:rFonts w:eastAsiaTheme="minorEastAsia"/>
          <w:i/>
          <w:szCs w:val="20"/>
          <w:lang w:val="en-GB" w:eastAsia="zh-CN"/>
        </w:rPr>
        <w:t>pdcchConfigSIB1</w:t>
      </w:r>
      <w:r w:rsidR="002E677D">
        <w:rPr>
          <w:rFonts w:eastAsiaTheme="minorEastAsia"/>
          <w:szCs w:val="20"/>
          <w:lang w:val="en-GB" w:eastAsia="zh-CN"/>
        </w:rPr>
        <w:t xml:space="preserve"> used for </w:t>
      </w:r>
      <w:r w:rsidR="00A03D48">
        <w:rPr>
          <w:rFonts w:eastAsiaTheme="minorEastAsia"/>
          <w:szCs w:val="20"/>
          <w:lang w:val="en-GB" w:eastAsia="zh-CN"/>
        </w:rPr>
        <w:t xml:space="preserve">OD-SIB1 reception for R19 UEs need to be given in other ways </w:t>
      </w:r>
      <w:r w:rsidR="00A03D48" w:rsidRPr="00A03D48">
        <w:rPr>
          <w:rFonts w:eastAsiaTheme="minorEastAsia"/>
          <w:szCs w:val="20"/>
          <w:lang w:val="en-GB" w:eastAsia="zh-CN"/>
        </w:rPr>
        <w:t xml:space="preserve">such as </w:t>
      </w:r>
      <w:r w:rsidR="00A03D48">
        <w:rPr>
          <w:rFonts w:eastAsiaTheme="minorEastAsia"/>
          <w:szCs w:val="20"/>
          <w:lang w:val="en-GB" w:eastAsia="zh-CN"/>
        </w:rPr>
        <w:t>carried by</w:t>
      </w:r>
      <w:r w:rsidR="00A03D48" w:rsidRPr="00A03D48">
        <w:rPr>
          <w:rFonts w:eastAsiaTheme="minorEastAsia"/>
          <w:szCs w:val="20"/>
          <w:lang w:val="en-GB" w:eastAsia="zh-CN"/>
        </w:rPr>
        <w:t xml:space="preserve"> WUS</w:t>
      </w:r>
      <w:r w:rsidR="00A03D48">
        <w:rPr>
          <w:rFonts w:eastAsiaTheme="minorEastAsia"/>
          <w:szCs w:val="20"/>
          <w:lang w:val="en-GB" w:eastAsia="zh-CN"/>
        </w:rPr>
        <w:t xml:space="preserve"> configuration.</w:t>
      </w:r>
    </w:p>
    <w:p w14:paraId="077416A4" w14:textId="16668627" w:rsidR="002B0AE4" w:rsidRPr="00FC3E26" w:rsidRDefault="002B0AE4" w:rsidP="00EA7D3D">
      <w:pPr>
        <w:spacing w:before="120" w:after="120"/>
        <w:jc w:val="both"/>
        <w:rPr>
          <w:rFonts w:eastAsiaTheme="minorEastAsia"/>
          <w:szCs w:val="20"/>
          <w:lang w:val="en-GB" w:eastAsia="zh-CN"/>
        </w:rPr>
      </w:pPr>
      <w:bookmarkStart w:id="6" w:name="_Ref174124468"/>
      <w:r w:rsidRPr="00691906">
        <w:rPr>
          <w:b/>
          <w:i/>
        </w:rPr>
        <w:t xml:space="preserve">Observation </w:t>
      </w:r>
      <w:r w:rsidRPr="00EA7D3D">
        <w:rPr>
          <w:b/>
          <w:i/>
        </w:rPr>
        <w:fldChar w:fldCharType="begin"/>
      </w:r>
      <w:r w:rsidRPr="00691906">
        <w:rPr>
          <w:b/>
          <w:i/>
        </w:rPr>
        <w:instrText xml:space="preserve"> SEQ Observation \* ARABIC </w:instrText>
      </w:r>
      <w:r w:rsidRPr="00EA7D3D">
        <w:rPr>
          <w:b/>
          <w:i/>
        </w:rPr>
        <w:fldChar w:fldCharType="separate"/>
      </w:r>
      <w:r w:rsidR="00F43F68">
        <w:rPr>
          <w:b/>
          <w:i/>
          <w:noProof/>
        </w:rPr>
        <w:t>3</w:t>
      </w:r>
      <w:r w:rsidRPr="00EA7D3D">
        <w:rPr>
          <w:b/>
          <w:i/>
        </w:rPr>
        <w:fldChar w:fldCharType="end"/>
      </w:r>
      <w:r w:rsidRPr="00691906">
        <w:rPr>
          <w:b/>
          <w:i/>
        </w:rPr>
        <w:t xml:space="preserve">: </w:t>
      </w:r>
      <w:r w:rsidR="00920EDB">
        <w:rPr>
          <w:rFonts w:eastAsiaTheme="minorEastAsia"/>
          <w:b/>
          <w:i/>
          <w:szCs w:val="20"/>
          <w:lang w:val="en-GB" w:eastAsia="zh-CN"/>
        </w:rPr>
        <w:t>U</w:t>
      </w:r>
      <w:r w:rsidR="00920EDB" w:rsidRPr="00EA7D3D">
        <w:rPr>
          <w:rFonts w:eastAsiaTheme="minorEastAsia"/>
          <w:b/>
          <w:i/>
          <w:szCs w:val="20"/>
          <w:lang w:val="en-GB" w:eastAsia="zh-CN"/>
        </w:rPr>
        <w:t xml:space="preserve">sing </w:t>
      </w:r>
      <w:r w:rsidRPr="00EA7D3D">
        <w:rPr>
          <w:rFonts w:eastAsiaTheme="minorEastAsia"/>
          <w:b/>
          <w:i/>
          <w:szCs w:val="20"/>
          <w:lang w:val="en-GB" w:eastAsia="zh-CN"/>
        </w:rPr>
        <w:t xml:space="preserve">the combination of WUS configuration and </w:t>
      </w:r>
      <w:proofErr w:type="spellStart"/>
      <w:r w:rsidRPr="00EA7D3D">
        <w:rPr>
          <w:rFonts w:eastAsiaTheme="minorEastAsia"/>
          <w:b/>
          <w:i/>
          <w:szCs w:val="20"/>
          <w:lang w:val="en-GB" w:eastAsia="zh-CN"/>
        </w:rPr>
        <w:t>kssb</w:t>
      </w:r>
      <w:proofErr w:type="spellEnd"/>
      <w:r w:rsidRPr="00EA7D3D">
        <w:rPr>
          <w:rFonts w:eastAsiaTheme="minorEastAsia"/>
          <w:b/>
          <w:i/>
          <w:szCs w:val="20"/>
          <w:lang w:val="en-GB" w:eastAsia="zh-CN"/>
        </w:rPr>
        <w:t xml:space="preserve"> (</w:t>
      </w:r>
      <w:r w:rsidRPr="002B0AE4">
        <w:rPr>
          <w:rFonts w:eastAsiaTheme="minorEastAsia"/>
          <w:b/>
          <w:i/>
          <w:szCs w:val="20"/>
          <w:lang w:val="en-GB" w:eastAsia="zh-CN"/>
        </w:rPr>
        <w:t>indicating NCD-SSB, i.e., 24</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29 for FR1 or 12</w:t>
      </w:r>
      <w:r w:rsidRPr="002B0AE4">
        <w:rPr>
          <w:rFonts w:eastAsiaTheme="minorEastAsia" w:hint="eastAsia"/>
          <w:b/>
          <w:i/>
          <w:szCs w:val="20"/>
          <w:lang w:val="en-GB" w:eastAsia="zh-CN"/>
        </w:rPr>
        <w:t>≤</w:t>
      </w:r>
      <w:proofErr w:type="spellStart"/>
      <w:r w:rsidRPr="002B0AE4">
        <w:rPr>
          <w:rFonts w:eastAsiaTheme="minorEastAsia"/>
          <w:b/>
          <w:i/>
          <w:szCs w:val="20"/>
          <w:lang w:val="en-GB" w:eastAsia="zh-CN"/>
        </w:rPr>
        <w:t>kssb</w:t>
      </w:r>
      <w:proofErr w:type="spellEnd"/>
      <w:r w:rsidRPr="002B0AE4">
        <w:rPr>
          <w:rFonts w:eastAsiaTheme="minorEastAsia" w:hint="eastAsia"/>
          <w:b/>
          <w:i/>
          <w:szCs w:val="20"/>
          <w:lang w:val="en-GB" w:eastAsia="zh-CN"/>
        </w:rPr>
        <w:t>≤</w:t>
      </w:r>
      <w:r w:rsidRPr="002B0AE4">
        <w:rPr>
          <w:rFonts w:eastAsiaTheme="minorEastAsia"/>
          <w:b/>
          <w:i/>
          <w:szCs w:val="20"/>
          <w:lang w:val="en-GB" w:eastAsia="zh-CN"/>
        </w:rPr>
        <w:t>13 for FR2</w:t>
      </w:r>
      <w:r w:rsidRPr="00EA7D3D">
        <w:rPr>
          <w:rFonts w:eastAsiaTheme="minorEastAsia"/>
          <w:b/>
          <w:i/>
          <w:szCs w:val="20"/>
          <w:lang w:val="en-GB" w:eastAsia="zh-CN"/>
        </w:rPr>
        <w:t xml:space="preserve">) to indicate NES </w:t>
      </w:r>
      <w:r w:rsidRPr="00691906">
        <w:rPr>
          <w:rFonts w:eastAsiaTheme="minorEastAsia"/>
          <w:b/>
          <w:i/>
          <w:szCs w:val="20"/>
          <w:lang w:val="en-GB" w:eastAsia="zh-CN"/>
        </w:rPr>
        <w:t xml:space="preserve">cell requires designing other way to carry the </w:t>
      </w:r>
      <w:r w:rsidR="008256FB">
        <w:rPr>
          <w:rFonts w:eastAsiaTheme="minorEastAsia"/>
          <w:b/>
          <w:i/>
          <w:szCs w:val="20"/>
          <w:lang w:val="en-GB" w:eastAsia="zh-CN"/>
        </w:rPr>
        <w:t xml:space="preserve">real </w:t>
      </w:r>
      <w:r w:rsidRPr="00691906">
        <w:rPr>
          <w:rFonts w:eastAsiaTheme="minorEastAsia"/>
          <w:b/>
          <w:i/>
          <w:szCs w:val="20"/>
          <w:lang w:val="en-GB" w:eastAsia="zh-CN"/>
        </w:rPr>
        <w:t xml:space="preserve">value of </w:t>
      </w:r>
      <w:proofErr w:type="spellStart"/>
      <w:r w:rsidRPr="00691906">
        <w:rPr>
          <w:rFonts w:eastAsiaTheme="minorEastAsia"/>
          <w:b/>
          <w:i/>
          <w:szCs w:val="20"/>
          <w:lang w:val="en-GB" w:eastAsia="zh-CN"/>
        </w:rPr>
        <w:t>kssb</w:t>
      </w:r>
      <w:proofErr w:type="spellEnd"/>
      <w:r w:rsidRPr="00691906">
        <w:rPr>
          <w:rFonts w:eastAsiaTheme="minorEastAsia"/>
          <w:b/>
          <w:i/>
          <w:szCs w:val="20"/>
          <w:lang w:val="en-GB" w:eastAsia="zh-CN"/>
        </w:rPr>
        <w:t xml:space="preserve"> and </w:t>
      </w:r>
      <w:r w:rsidR="000C020B">
        <w:rPr>
          <w:rFonts w:eastAsiaTheme="minorEastAsia"/>
          <w:b/>
          <w:i/>
          <w:szCs w:val="20"/>
          <w:lang w:val="en-GB" w:eastAsia="zh-CN"/>
        </w:rPr>
        <w:t>pdcch-ConfigSIB1</w:t>
      </w:r>
      <w:r w:rsidRPr="00691906">
        <w:rPr>
          <w:rFonts w:eastAsiaTheme="minorEastAsia"/>
          <w:b/>
          <w:i/>
          <w:szCs w:val="20"/>
          <w:lang w:val="en-GB" w:eastAsia="zh-CN"/>
        </w:rPr>
        <w:t xml:space="preserve"> used for OD-SIB1 reception.</w:t>
      </w:r>
      <w:bookmarkEnd w:id="6"/>
    </w:p>
    <w:p w14:paraId="5EB482BB" w14:textId="6BD5771E" w:rsidR="00FB6A4E" w:rsidRPr="006E41FF" w:rsidRDefault="00FB6A4E" w:rsidP="00671E5D">
      <w:pPr>
        <w:pStyle w:val="af9"/>
        <w:numPr>
          <w:ilvl w:val="0"/>
          <w:numId w:val="44"/>
        </w:numPr>
        <w:spacing w:before="240" w:after="120"/>
        <w:ind w:firstLineChars="0"/>
        <w:rPr>
          <w:rFonts w:ascii="Times New Roman" w:eastAsiaTheme="minorEastAsia" w:hAnsi="Times New Roman"/>
          <w:b/>
          <w:sz w:val="20"/>
          <w:szCs w:val="20"/>
          <w:lang w:val="en-GB"/>
        </w:rPr>
      </w:pPr>
      <w:r w:rsidRPr="006E41FF">
        <w:rPr>
          <w:rFonts w:ascii="Times New Roman" w:eastAsiaTheme="minorEastAsia" w:hAnsi="Times New Roman"/>
          <w:b/>
          <w:sz w:val="20"/>
          <w:szCs w:val="20"/>
          <w:lang w:val="en-GB"/>
        </w:rPr>
        <w:lastRenderedPageBreak/>
        <w:t>Option3-2</w:t>
      </w:r>
      <w:r w:rsidRPr="006E41FF">
        <w:rPr>
          <w:rFonts w:ascii="Times New Roman" w:eastAsiaTheme="minorEastAsia" w:hAnsi="Times New Roman"/>
          <w:b/>
          <w:sz w:val="20"/>
          <w:szCs w:val="20"/>
          <w:lang w:val="en-GB"/>
        </w:rPr>
        <w:t>：</w:t>
      </w:r>
      <w:r w:rsidRPr="006E41FF">
        <w:rPr>
          <w:rFonts w:ascii="Times New Roman" w:eastAsiaTheme="minorEastAsia" w:hAnsi="Times New Roman"/>
          <w:b/>
          <w:sz w:val="20"/>
          <w:szCs w:val="20"/>
          <w:lang w:val="en-GB"/>
        </w:rPr>
        <w:t xml:space="preserve">the combination of WUS configuration and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 xml:space="preserve"> (indicating reserved value, i.e.,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 xml:space="preserve">=30 for FR1 or </w:t>
      </w:r>
      <w:proofErr w:type="spellStart"/>
      <w:r w:rsidRPr="006E41FF">
        <w:rPr>
          <w:rFonts w:ascii="Times New Roman" w:eastAsiaTheme="minorEastAsia" w:hAnsi="Times New Roman"/>
          <w:b/>
          <w:i/>
          <w:sz w:val="20"/>
          <w:szCs w:val="20"/>
          <w:lang w:val="en-GB"/>
        </w:rPr>
        <w:t>kssb</w:t>
      </w:r>
      <w:proofErr w:type="spellEnd"/>
      <w:r w:rsidRPr="006E41FF">
        <w:rPr>
          <w:rFonts w:ascii="Times New Roman" w:eastAsiaTheme="minorEastAsia" w:hAnsi="Times New Roman"/>
          <w:b/>
          <w:sz w:val="20"/>
          <w:szCs w:val="20"/>
          <w:lang w:val="en-GB"/>
        </w:rPr>
        <w:t>=14 for FR2) indicates NES cell</w:t>
      </w:r>
    </w:p>
    <w:p w14:paraId="75FB4363" w14:textId="5FB07724" w:rsidR="00096BAD" w:rsidRDefault="00096BAD" w:rsidP="00096BAD">
      <w:pPr>
        <w:spacing w:before="120" w:after="120"/>
        <w:jc w:val="both"/>
        <w:rPr>
          <w:rFonts w:eastAsiaTheme="minorEastAsia"/>
          <w:szCs w:val="20"/>
          <w:lang w:val="en-GB" w:eastAsia="zh-CN"/>
        </w:rPr>
      </w:pPr>
      <w:r w:rsidRPr="008F02AC">
        <w:rPr>
          <w:rFonts w:eastAsiaTheme="minorEastAsia"/>
          <w:szCs w:val="20"/>
          <w:lang w:val="en-GB" w:eastAsia="zh-CN"/>
        </w:rPr>
        <w:t xml:space="preserve">In this case, if the UE obtains the WUS configuration of the NES cell and the </w:t>
      </w:r>
      <w:proofErr w:type="spellStart"/>
      <w:r w:rsidRPr="00C61259">
        <w:rPr>
          <w:rFonts w:eastAsiaTheme="minorEastAsia"/>
          <w:i/>
          <w:szCs w:val="20"/>
          <w:lang w:val="en-GB" w:eastAsia="zh-CN"/>
        </w:rPr>
        <w:t>kssb</w:t>
      </w:r>
      <w:proofErr w:type="spellEnd"/>
      <w:r w:rsidRPr="008F02AC">
        <w:rPr>
          <w:rFonts w:eastAsiaTheme="minorEastAsia"/>
          <w:szCs w:val="20"/>
          <w:lang w:val="en-GB" w:eastAsia="zh-CN"/>
        </w:rPr>
        <w:t xml:space="preserve"> of NES cell </w:t>
      </w:r>
      <w:r>
        <w:rPr>
          <w:rFonts w:eastAsiaTheme="minorEastAsia"/>
          <w:szCs w:val="20"/>
          <w:lang w:val="en-GB" w:eastAsia="zh-CN"/>
        </w:rPr>
        <w:t xml:space="preserve">indicates </w:t>
      </w:r>
      <w:proofErr w:type="spellStart"/>
      <w:r w:rsidR="00700B65" w:rsidRPr="00FC3E26">
        <w:rPr>
          <w:rFonts w:eastAsiaTheme="minorEastAsia"/>
          <w:i/>
          <w:szCs w:val="20"/>
          <w:lang w:val="en-GB" w:eastAsia="zh-CN"/>
        </w:rPr>
        <w:t>kssb</w:t>
      </w:r>
      <w:proofErr w:type="spellEnd"/>
      <w:r w:rsidR="00700B65" w:rsidRPr="00700B65">
        <w:rPr>
          <w:rFonts w:eastAsiaTheme="minorEastAsia"/>
          <w:szCs w:val="20"/>
          <w:lang w:val="en-GB" w:eastAsia="zh-CN"/>
        </w:rPr>
        <w:t xml:space="preserve">=30 for FR1 or </w:t>
      </w:r>
      <w:proofErr w:type="spellStart"/>
      <w:r w:rsidR="00700B65" w:rsidRPr="00FC3E26">
        <w:rPr>
          <w:rFonts w:eastAsiaTheme="minorEastAsia"/>
          <w:i/>
          <w:szCs w:val="20"/>
          <w:lang w:val="en-GB" w:eastAsia="zh-CN"/>
        </w:rPr>
        <w:t>kssb</w:t>
      </w:r>
      <w:proofErr w:type="spellEnd"/>
      <w:r w:rsidR="00700B65" w:rsidRPr="00700B65">
        <w:rPr>
          <w:rFonts w:eastAsiaTheme="minorEastAsia"/>
          <w:szCs w:val="20"/>
          <w:lang w:val="en-GB" w:eastAsia="zh-CN"/>
        </w:rPr>
        <w:t>=14 for FR2</w:t>
      </w:r>
      <w:r>
        <w:rPr>
          <w:rFonts w:eastAsiaTheme="minorEastAsia"/>
          <w:szCs w:val="20"/>
          <w:lang w:val="en-GB" w:eastAsia="zh-CN"/>
        </w:rPr>
        <w:t>,</w:t>
      </w:r>
      <w:r>
        <w:rPr>
          <w:rFonts w:eastAsia="宋体"/>
          <w:szCs w:val="20"/>
          <w:lang w:val="en-GB"/>
        </w:rPr>
        <w:t xml:space="preserve"> R19 UEs may assume</w:t>
      </w:r>
      <w:r w:rsidRPr="008F02AC">
        <w:rPr>
          <w:rFonts w:eastAsiaTheme="minorEastAsia"/>
          <w:szCs w:val="20"/>
          <w:lang w:val="en-GB" w:eastAsia="zh-CN"/>
        </w:rPr>
        <w:t xml:space="preserve"> the SIB1 of this NES cell can be </w:t>
      </w:r>
      <w:r>
        <w:rPr>
          <w:rFonts w:eastAsiaTheme="minorEastAsia"/>
          <w:szCs w:val="20"/>
          <w:lang w:val="en-GB" w:eastAsia="zh-CN"/>
        </w:rPr>
        <w:t xml:space="preserve">on-demand </w:t>
      </w:r>
      <w:r w:rsidRPr="008F02AC">
        <w:rPr>
          <w:rFonts w:eastAsiaTheme="minorEastAsia"/>
          <w:szCs w:val="20"/>
          <w:lang w:val="en-GB" w:eastAsia="zh-CN"/>
        </w:rPr>
        <w:t>triggered by the WUS</w:t>
      </w:r>
      <w:r>
        <w:rPr>
          <w:rFonts w:eastAsiaTheme="minorEastAsia"/>
          <w:szCs w:val="20"/>
          <w:lang w:val="en-GB" w:eastAsia="zh-CN"/>
        </w:rPr>
        <w:t xml:space="preserve">. </w:t>
      </w:r>
      <w:r w:rsidRPr="0069344A">
        <w:rPr>
          <w:rFonts w:eastAsiaTheme="minorEastAsia"/>
          <w:lang w:eastAsia="zh-CN"/>
        </w:rPr>
        <w:t>The different understandings of R19</w:t>
      </w:r>
      <w:r>
        <w:rPr>
          <w:rFonts w:eastAsiaTheme="minorEastAsia"/>
          <w:lang w:eastAsia="zh-CN"/>
        </w:rPr>
        <w:t xml:space="preserve"> </w:t>
      </w:r>
      <w:r w:rsidRPr="0069344A">
        <w:rPr>
          <w:rFonts w:eastAsiaTheme="minorEastAsia"/>
          <w:lang w:eastAsia="zh-CN"/>
        </w:rPr>
        <w:t>UE</w:t>
      </w:r>
      <w:r>
        <w:rPr>
          <w:rFonts w:eastAsiaTheme="minorEastAsia"/>
          <w:lang w:eastAsia="zh-CN"/>
        </w:rPr>
        <w:t>s</w:t>
      </w:r>
      <w:r w:rsidRPr="0069344A">
        <w:rPr>
          <w:rFonts w:eastAsiaTheme="minorEastAsia"/>
          <w:lang w:eastAsia="zh-CN"/>
        </w:rPr>
        <w:t xml:space="preserve"> and legacy UE</w:t>
      </w:r>
      <w:r>
        <w:rPr>
          <w:rFonts w:eastAsiaTheme="minorEastAsia"/>
          <w:lang w:eastAsia="zh-CN"/>
        </w:rPr>
        <w:t>s</w:t>
      </w:r>
      <w:r w:rsidRPr="0069344A">
        <w:rPr>
          <w:rFonts w:eastAsiaTheme="minorEastAsia"/>
          <w:lang w:eastAsia="zh-CN"/>
        </w:rPr>
        <w:t xml:space="preserve"> in this case, we list </w:t>
      </w:r>
      <w:r>
        <w:rPr>
          <w:rFonts w:eastAsiaTheme="minorEastAsia" w:hint="eastAsia"/>
          <w:lang w:eastAsia="zh-CN"/>
        </w:rPr>
        <w:t>in</w:t>
      </w:r>
      <w:r>
        <w:rPr>
          <w:rFonts w:eastAsiaTheme="minorEastAsia"/>
          <w:lang w:eastAsia="zh-CN"/>
        </w:rPr>
        <w:t xml:space="preserve"> the following.</w:t>
      </w:r>
    </w:p>
    <w:p w14:paraId="4355114B" w14:textId="4B35FF31" w:rsidR="00096BAD" w:rsidRDefault="00096BAD" w:rsidP="00096BAD">
      <w:pPr>
        <w:spacing w:before="120" w:after="120"/>
        <w:jc w:val="center"/>
        <w:rPr>
          <w:rFonts w:eastAsiaTheme="minorEastAsia"/>
          <w:szCs w:val="20"/>
          <w:lang w:val="en-GB" w:eastAsia="zh-CN"/>
        </w:rPr>
      </w:pPr>
      <w:r w:rsidRPr="00C6786A">
        <w:rPr>
          <w:b/>
        </w:rPr>
        <w:t xml:space="preserve">Table </w:t>
      </w:r>
      <w:r w:rsidRPr="00C6786A">
        <w:rPr>
          <w:b/>
        </w:rPr>
        <w:fldChar w:fldCharType="begin"/>
      </w:r>
      <w:r w:rsidRPr="00C6786A">
        <w:rPr>
          <w:b/>
        </w:rPr>
        <w:instrText xml:space="preserve"> SEQ Table \* ARABIC </w:instrText>
      </w:r>
      <w:r w:rsidRPr="00C6786A">
        <w:rPr>
          <w:b/>
        </w:rPr>
        <w:fldChar w:fldCharType="separate"/>
      </w:r>
      <w:r w:rsidR="00F43F68">
        <w:rPr>
          <w:b/>
          <w:noProof/>
        </w:rPr>
        <w:t>4</w:t>
      </w:r>
      <w:r w:rsidRPr="00C6786A">
        <w:rPr>
          <w:b/>
        </w:rPr>
        <w:fldChar w:fldCharType="end"/>
      </w:r>
      <w:r w:rsidRPr="00C6786A">
        <w:rPr>
          <w:b/>
        </w:rPr>
        <w:t xml:space="preserve">: </w:t>
      </w:r>
      <w:r>
        <w:rPr>
          <w:rFonts w:eastAsiaTheme="minorEastAsia"/>
          <w:b/>
          <w:lang w:eastAsia="zh-CN"/>
        </w:rPr>
        <w:t>Behaviors</w:t>
      </w:r>
      <w:r>
        <w:rPr>
          <w:rFonts w:eastAsiaTheme="minorEastAsia" w:hint="eastAsia"/>
          <w:b/>
          <w:lang w:eastAsia="zh-CN"/>
        </w:rPr>
        <w:t xml:space="preserve"> for R19 UE and legacy UE for</w:t>
      </w:r>
      <w:r>
        <w:rPr>
          <w:rFonts w:eastAsiaTheme="minorEastAsia"/>
          <w:b/>
          <w:lang w:eastAsia="zh-CN"/>
        </w:rPr>
        <w:t xml:space="preserve"> option3</w:t>
      </w:r>
    </w:p>
    <w:tbl>
      <w:tblPr>
        <w:tblStyle w:val="ac"/>
        <w:tblW w:w="0" w:type="auto"/>
        <w:tblLook w:val="04A0" w:firstRow="1" w:lastRow="0" w:firstColumn="1" w:lastColumn="0" w:noHBand="0" w:noVBand="1"/>
      </w:tblPr>
      <w:tblGrid>
        <w:gridCol w:w="2972"/>
        <w:gridCol w:w="3402"/>
        <w:gridCol w:w="2268"/>
      </w:tblGrid>
      <w:tr w:rsidR="00096BAD" w14:paraId="30A3F7FD" w14:textId="77777777" w:rsidTr="00FC3E26">
        <w:tc>
          <w:tcPr>
            <w:tcW w:w="2972" w:type="dxa"/>
            <w:tcBorders>
              <w:tl2br w:val="single" w:sz="4" w:space="0" w:color="auto"/>
            </w:tcBorders>
          </w:tcPr>
          <w:p w14:paraId="31854C7A" w14:textId="77777777" w:rsidR="00096BAD" w:rsidRPr="005D2C64" w:rsidRDefault="00096BAD" w:rsidP="00FC3E26">
            <w:pPr>
              <w:spacing w:before="120" w:after="120"/>
              <w:ind w:firstLineChars="900" w:firstLine="1807"/>
              <w:jc w:val="both"/>
              <w:rPr>
                <w:rFonts w:eastAsiaTheme="minorEastAsia"/>
                <w:b/>
                <w:szCs w:val="20"/>
                <w:lang w:val="en-GB" w:eastAsia="zh-CN"/>
              </w:rPr>
            </w:pPr>
            <w:r w:rsidRPr="005D2C64">
              <w:rPr>
                <w:rFonts w:eastAsiaTheme="minorEastAsia"/>
                <w:b/>
                <w:szCs w:val="20"/>
                <w:lang w:val="en-GB" w:eastAsia="zh-CN"/>
              </w:rPr>
              <w:t>UE type</w:t>
            </w:r>
          </w:p>
          <w:p w14:paraId="61D3C32E" w14:textId="77777777" w:rsidR="00096BAD" w:rsidRDefault="00096BAD" w:rsidP="00FC3E26">
            <w:pPr>
              <w:spacing w:before="120" w:after="120"/>
              <w:jc w:val="both"/>
              <w:rPr>
                <w:rFonts w:eastAsiaTheme="minorEastAsia"/>
                <w:szCs w:val="20"/>
                <w:lang w:val="en-GB" w:eastAsia="zh-CN"/>
              </w:rPr>
            </w:pPr>
            <w:r w:rsidRPr="005D2C64">
              <w:rPr>
                <w:rFonts w:eastAsiaTheme="minorEastAsia"/>
                <w:b/>
                <w:szCs w:val="20"/>
                <w:lang w:val="en-GB" w:eastAsia="zh-CN"/>
              </w:rPr>
              <w:t>NES cell identification</w:t>
            </w:r>
          </w:p>
        </w:tc>
        <w:tc>
          <w:tcPr>
            <w:tcW w:w="3402" w:type="dxa"/>
          </w:tcPr>
          <w:p w14:paraId="13F393E8" w14:textId="77777777" w:rsidR="00096BAD" w:rsidRPr="00DF631C" w:rsidRDefault="00096BAD" w:rsidP="00FC3E26">
            <w:pPr>
              <w:spacing w:before="120" w:after="120"/>
              <w:jc w:val="center"/>
              <w:rPr>
                <w:rFonts w:eastAsiaTheme="minorEastAsia"/>
                <w:szCs w:val="20"/>
                <w:lang w:val="en-GB" w:eastAsia="zh-CN"/>
              </w:rPr>
            </w:pPr>
            <w:r w:rsidRPr="00DF631C">
              <w:rPr>
                <w:rFonts w:eastAsiaTheme="minorEastAsia"/>
                <w:szCs w:val="20"/>
                <w:lang w:val="en-GB" w:eastAsia="zh-CN"/>
              </w:rPr>
              <w:t>R19 UE</w:t>
            </w:r>
          </w:p>
        </w:tc>
        <w:tc>
          <w:tcPr>
            <w:tcW w:w="2268" w:type="dxa"/>
          </w:tcPr>
          <w:p w14:paraId="027DD6BE" w14:textId="77777777" w:rsidR="00096BAD" w:rsidRPr="00DF631C" w:rsidRDefault="00096BAD" w:rsidP="00FC3E26">
            <w:pPr>
              <w:spacing w:before="120" w:after="120"/>
              <w:jc w:val="center"/>
              <w:rPr>
                <w:rFonts w:eastAsiaTheme="minorEastAsia"/>
                <w:szCs w:val="20"/>
                <w:lang w:val="en-GB" w:eastAsia="zh-CN"/>
              </w:rPr>
            </w:pPr>
            <w:r w:rsidRPr="00DF631C">
              <w:rPr>
                <w:rFonts w:eastAsiaTheme="minorEastAsia"/>
                <w:szCs w:val="20"/>
                <w:lang w:val="en-GB" w:eastAsia="zh-CN"/>
              </w:rPr>
              <w:t>Legacy UE</w:t>
            </w:r>
          </w:p>
        </w:tc>
      </w:tr>
      <w:tr w:rsidR="00096BAD" w14:paraId="1B49E26F" w14:textId="77777777" w:rsidTr="00FC3E26">
        <w:tc>
          <w:tcPr>
            <w:tcW w:w="2972" w:type="dxa"/>
          </w:tcPr>
          <w:p w14:paraId="1D6D6AE6" w14:textId="77777777"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t>With WUS configuration</w:t>
            </w:r>
            <w:r>
              <w:rPr>
                <w:rFonts w:eastAsiaTheme="minorEastAsia" w:hint="eastAsia"/>
                <w:szCs w:val="20"/>
                <w:lang w:val="en-GB" w:eastAsia="zh-CN"/>
              </w:rPr>
              <w:t>,</w:t>
            </w:r>
          </w:p>
          <w:p w14:paraId="4108AC0D" w14:textId="41D58082" w:rsidR="00096BAD" w:rsidRPr="00DF631C" w:rsidRDefault="00700B65" w:rsidP="00FC3E26">
            <w:pPr>
              <w:spacing w:before="120" w:after="120"/>
              <w:jc w:val="both"/>
              <w:rPr>
                <w:rFonts w:eastAsiaTheme="minorEastAsia"/>
                <w:szCs w:val="20"/>
                <w:lang w:val="en-GB" w:eastAsia="zh-CN"/>
              </w:rPr>
            </w:pPr>
            <w:r w:rsidRPr="00DF631C">
              <w:rPr>
                <w:rFonts w:eastAsiaTheme="minorEastAsia"/>
                <w:szCs w:val="20"/>
                <w:lang w:val="en-GB" w:eastAsia="zh-CN"/>
              </w:rPr>
              <w:t xml:space="preserve">NES cell indicates </w:t>
            </w:r>
            <w:proofErr w:type="spellStart"/>
            <w:r w:rsidRPr="00397287">
              <w:rPr>
                <w:rFonts w:eastAsiaTheme="minorEastAsia"/>
                <w:i/>
                <w:szCs w:val="20"/>
                <w:lang w:val="en-GB" w:eastAsia="zh-CN"/>
              </w:rPr>
              <w:t>kssb</w:t>
            </w:r>
            <w:proofErr w:type="spellEnd"/>
            <w:r w:rsidRPr="00700B65">
              <w:rPr>
                <w:rFonts w:eastAsiaTheme="minorEastAsia"/>
                <w:szCs w:val="20"/>
                <w:lang w:val="en-GB" w:eastAsia="zh-CN"/>
              </w:rPr>
              <w:t xml:space="preserve">=30 for FR1 or </w:t>
            </w:r>
            <w:proofErr w:type="spellStart"/>
            <w:r w:rsidRPr="00397287">
              <w:rPr>
                <w:rFonts w:eastAsiaTheme="minorEastAsia"/>
                <w:i/>
                <w:szCs w:val="20"/>
                <w:lang w:val="en-GB" w:eastAsia="zh-CN"/>
              </w:rPr>
              <w:t>kssb</w:t>
            </w:r>
            <w:proofErr w:type="spellEnd"/>
            <w:r w:rsidRPr="00700B65">
              <w:rPr>
                <w:rFonts w:eastAsiaTheme="minorEastAsia"/>
                <w:szCs w:val="20"/>
                <w:lang w:val="en-GB" w:eastAsia="zh-CN"/>
              </w:rPr>
              <w:t>=14 for FR2</w:t>
            </w:r>
          </w:p>
        </w:tc>
        <w:tc>
          <w:tcPr>
            <w:tcW w:w="3402" w:type="dxa"/>
          </w:tcPr>
          <w:p w14:paraId="6C5C1092" w14:textId="13A03B85" w:rsidR="00096BAD" w:rsidRDefault="00096BAD" w:rsidP="00FC3E26">
            <w:pPr>
              <w:spacing w:before="120" w:after="120"/>
              <w:jc w:val="both"/>
              <w:rPr>
                <w:rFonts w:eastAsiaTheme="minorEastAsia"/>
                <w:szCs w:val="20"/>
                <w:lang w:val="en-GB" w:eastAsia="zh-CN"/>
              </w:rPr>
            </w:pPr>
            <w:r w:rsidRPr="00875570">
              <w:rPr>
                <w:rFonts w:eastAsiaTheme="minorEastAsia"/>
                <w:szCs w:val="20"/>
                <w:lang w:val="en-GB" w:eastAsia="zh-CN"/>
              </w:rPr>
              <w:t xml:space="preserve">R19 UEs may assume the SIB1 of this NES cell can be on-demand triggered by the </w:t>
            </w:r>
            <w:r>
              <w:rPr>
                <w:rFonts w:eastAsiaTheme="minorEastAsia"/>
                <w:szCs w:val="20"/>
                <w:lang w:val="en-GB" w:eastAsia="zh-CN"/>
              </w:rPr>
              <w:t>UL-</w:t>
            </w:r>
            <w:r w:rsidRPr="00875570">
              <w:rPr>
                <w:rFonts w:eastAsiaTheme="minorEastAsia"/>
                <w:szCs w:val="20"/>
                <w:lang w:val="en-GB" w:eastAsia="zh-CN"/>
              </w:rPr>
              <w:t>WUS</w:t>
            </w:r>
            <w:r>
              <w:rPr>
                <w:rFonts w:eastAsiaTheme="minorEastAsia"/>
                <w:szCs w:val="20"/>
                <w:lang w:val="en-GB" w:eastAsia="zh-CN"/>
              </w:rPr>
              <w:t>.</w:t>
            </w:r>
          </w:p>
        </w:tc>
        <w:tc>
          <w:tcPr>
            <w:tcW w:w="2268" w:type="dxa"/>
          </w:tcPr>
          <w:p w14:paraId="22F49020" w14:textId="797BFE27" w:rsidR="00096BAD" w:rsidRPr="00875570" w:rsidRDefault="00700B65"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sidR="00096BAD">
              <w:rPr>
                <w:rFonts w:eastAsiaTheme="minorEastAsia"/>
                <w:szCs w:val="20"/>
                <w:lang w:val="en-GB" w:eastAsia="zh-CN"/>
              </w:rPr>
              <w:t xml:space="preserve"> as legacy.</w:t>
            </w:r>
          </w:p>
        </w:tc>
      </w:tr>
      <w:tr w:rsidR="00096BAD" w14:paraId="41544E12" w14:textId="77777777" w:rsidTr="00FC3E26">
        <w:tc>
          <w:tcPr>
            <w:tcW w:w="2972" w:type="dxa"/>
          </w:tcPr>
          <w:p w14:paraId="7C8088BF" w14:textId="04C50C29"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t>With</w:t>
            </w:r>
            <w:r w:rsidR="00C07B04">
              <w:rPr>
                <w:rFonts w:eastAsiaTheme="minorEastAsia"/>
                <w:szCs w:val="20"/>
                <w:lang w:val="en-GB" w:eastAsia="zh-CN"/>
              </w:rPr>
              <w:t>out</w:t>
            </w:r>
            <w:r w:rsidRPr="00DF631C">
              <w:rPr>
                <w:rFonts w:eastAsiaTheme="minorEastAsia"/>
                <w:szCs w:val="20"/>
                <w:lang w:val="en-GB" w:eastAsia="zh-CN"/>
              </w:rPr>
              <w:t xml:space="preserve"> WUS configuration</w:t>
            </w:r>
            <w:r>
              <w:rPr>
                <w:rFonts w:eastAsiaTheme="minorEastAsia"/>
                <w:szCs w:val="20"/>
                <w:lang w:val="en-GB" w:eastAsia="zh-CN"/>
              </w:rPr>
              <w:t>,</w:t>
            </w:r>
          </w:p>
          <w:p w14:paraId="2845C5FF" w14:textId="574153E6" w:rsidR="00096BAD" w:rsidRPr="00DF631C" w:rsidRDefault="00096BAD" w:rsidP="00FC3E26">
            <w:pPr>
              <w:spacing w:before="120" w:after="120"/>
              <w:jc w:val="both"/>
              <w:rPr>
                <w:rFonts w:eastAsiaTheme="minorEastAsia"/>
                <w:szCs w:val="20"/>
                <w:lang w:val="en-GB" w:eastAsia="zh-CN"/>
              </w:rPr>
            </w:pPr>
            <w:r w:rsidRPr="00DF631C">
              <w:rPr>
                <w:rFonts w:eastAsiaTheme="minorEastAsia"/>
                <w:szCs w:val="20"/>
                <w:lang w:val="en-GB" w:eastAsia="zh-CN"/>
              </w:rPr>
              <w:t xml:space="preserve">NES cell indicates </w:t>
            </w:r>
            <w:proofErr w:type="spellStart"/>
            <w:r w:rsidR="00700B65" w:rsidRPr="00397287">
              <w:rPr>
                <w:rFonts w:eastAsiaTheme="minorEastAsia"/>
                <w:i/>
                <w:szCs w:val="20"/>
                <w:lang w:val="en-GB" w:eastAsia="zh-CN"/>
              </w:rPr>
              <w:t>kssb</w:t>
            </w:r>
            <w:proofErr w:type="spellEnd"/>
            <w:r w:rsidR="00700B65" w:rsidRPr="00700B65">
              <w:rPr>
                <w:rFonts w:eastAsiaTheme="minorEastAsia"/>
                <w:szCs w:val="20"/>
                <w:lang w:val="en-GB" w:eastAsia="zh-CN"/>
              </w:rPr>
              <w:t xml:space="preserve">=30 for FR1 or </w:t>
            </w:r>
            <w:proofErr w:type="spellStart"/>
            <w:r w:rsidR="00700B65" w:rsidRPr="00397287">
              <w:rPr>
                <w:rFonts w:eastAsiaTheme="minorEastAsia"/>
                <w:i/>
                <w:szCs w:val="20"/>
                <w:lang w:val="en-GB" w:eastAsia="zh-CN"/>
              </w:rPr>
              <w:t>kssb</w:t>
            </w:r>
            <w:proofErr w:type="spellEnd"/>
            <w:r w:rsidR="00700B65" w:rsidRPr="00700B65">
              <w:rPr>
                <w:rFonts w:eastAsiaTheme="minorEastAsia"/>
                <w:szCs w:val="20"/>
                <w:lang w:val="en-GB" w:eastAsia="zh-CN"/>
              </w:rPr>
              <w:t>=14 for FR2</w:t>
            </w:r>
          </w:p>
        </w:tc>
        <w:tc>
          <w:tcPr>
            <w:tcW w:w="3402" w:type="dxa"/>
          </w:tcPr>
          <w:p w14:paraId="17C99FD5" w14:textId="6B9E33C9" w:rsidR="00096BAD" w:rsidRDefault="006D4728"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Pr>
                <w:rFonts w:eastAsiaTheme="minorEastAsia"/>
                <w:szCs w:val="20"/>
                <w:lang w:val="en-GB" w:eastAsia="zh-CN"/>
              </w:rPr>
              <w:t xml:space="preserve"> as legacy.</w:t>
            </w:r>
          </w:p>
        </w:tc>
        <w:tc>
          <w:tcPr>
            <w:tcW w:w="2268" w:type="dxa"/>
          </w:tcPr>
          <w:p w14:paraId="2D0559D7" w14:textId="1FB2360D" w:rsidR="00096BAD" w:rsidRDefault="00A16C74" w:rsidP="00FC3E26">
            <w:pPr>
              <w:spacing w:before="120" w:after="120"/>
              <w:jc w:val="both"/>
              <w:rPr>
                <w:rFonts w:eastAsiaTheme="minorEastAsia"/>
                <w:szCs w:val="20"/>
                <w:lang w:val="en-GB" w:eastAsia="zh-CN"/>
              </w:rPr>
            </w:pPr>
            <w:r w:rsidRPr="00FC3E26">
              <w:rPr>
                <w:rFonts w:eastAsiaTheme="minorEastAsia"/>
                <w:szCs w:val="20"/>
                <w:lang w:val="en-GB" w:eastAsia="zh-CN"/>
              </w:rPr>
              <w:t>No meaning</w:t>
            </w:r>
            <w:r>
              <w:rPr>
                <w:rFonts w:eastAsiaTheme="minorEastAsia"/>
                <w:szCs w:val="20"/>
                <w:lang w:val="en-GB" w:eastAsia="zh-CN"/>
              </w:rPr>
              <w:t xml:space="preserve"> as legacy.</w:t>
            </w:r>
          </w:p>
        </w:tc>
      </w:tr>
      <w:tr w:rsidR="00C07B04" w:rsidRPr="00025B42" w14:paraId="129374AE" w14:textId="77777777" w:rsidTr="00FC3E26">
        <w:tc>
          <w:tcPr>
            <w:tcW w:w="2972" w:type="dxa"/>
          </w:tcPr>
          <w:p w14:paraId="5A5069C3" w14:textId="0D8A19E0" w:rsidR="00C07B04" w:rsidRPr="00DF631C" w:rsidRDefault="006D4728" w:rsidP="00C07B04">
            <w:pPr>
              <w:spacing w:before="120" w:after="120"/>
              <w:jc w:val="both"/>
              <w:rPr>
                <w:rFonts w:eastAsiaTheme="minorEastAsia"/>
                <w:szCs w:val="20"/>
                <w:lang w:val="en-GB" w:eastAsia="zh-CN"/>
              </w:rPr>
            </w:pPr>
            <w:r>
              <w:rPr>
                <w:rFonts w:eastAsiaTheme="minorEastAsia"/>
                <w:szCs w:val="20"/>
                <w:lang w:val="en-GB" w:eastAsia="zh-CN"/>
              </w:rPr>
              <w:t>Other cases</w:t>
            </w:r>
          </w:p>
        </w:tc>
        <w:tc>
          <w:tcPr>
            <w:tcW w:w="3402" w:type="dxa"/>
          </w:tcPr>
          <w:p w14:paraId="59F6362E" w14:textId="68F74E21" w:rsidR="00C07B04" w:rsidRDefault="006D4728" w:rsidP="00C07B04">
            <w:pPr>
              <w:spacing w:before="120" w:after="120"/>
              <w:jc w:val="both"/>
              <w:rPr>
                <w:rFonts w:eastAsiaTheme="minorEastAsia"/>
                <w:szCs w:val="20"/>
                <w:lang w:val="en-GB" w:eastAsia="zh-CN"/>
              </w:rPr>
            </w:pPr>
            <w:r w:rsidRPr="00397287">
              <w:rPr>
                <w:rFonts w:eastAsiaTheme="minorEastAsia"/>
                <w:szCs w:val="20"/>
                <w:lang w:val="en-GB" w:eastAsia="zh-CN"/>
              </w:rPr>
              <w:t>Understand as legacy</w:t>
            </w:r>
          </w:p>
        </w:tc>
        <w:tc>
          <w:tcPr>
            <w:tcW w:w="2268" w:type="dxa"/>
          </w:tcPr>
          <w:p w14:paraId="55896278" w14:textId="1B4F92DD" w:rsidR="00C07B04" w:rsidRPr="00A16C74" w:rsidRDefault="00A16C74" w:rsidP="00C07B04">
            <w:pPr>
              <w:spacing w:before="120" w:after="120"/>
              <w:jc w:val="both"/>
              <w:rPr>
                <w:rFonts w:eastAsiaTheme="minorEastAsia"/>
                <w:szCs w:val="20"/>
                <w:lang w:val="en-GB" w:eastAsia="zh-CN"/>
              </w:rPr>
            </w:pPr>
            <w:r w:rsidRPr="00C61259">
              <w:rPr>
                <w:rFonts w:eastAsiaTheme="minorEastAsia"/>
                <w:szCs w:val="20"/>
                <w:lang w:val="en-GB" w:eastAsia="zh-CN"/>
              </w:rPr>
              <w:t>Understand as legacy</w:t>
            </w:r>
          </w:p>
        </w:tc>
      </w:tr>
    </w:tbl>
    <w:p w14:paraId="010E1F23" w14:textId="6F9192D5" w:rsidR="003518BE" w:rsidRDefault="008B7BE9" w:rsidP="003C743A">
      <w:pPr>
        <w:spacing w:before="120" w:after="120"/>
        <w:jc w:val="both"/>
        <w:rPr>
          <w:rFonts w:eastAsiaTheme="minorEastAsia"/>
          <w:szCs w:val="20"/>
          <w:lang w:val="en-GB" w:eastAsia="zh-CN"/>
        </w:rPr>
      </w:pPr>
      <w:r>
        <w:rPr>
          <w:rFonts w:eastAsiaTheme="minorEastAsia"/>
          <w:szCs w:val="20"/>
          <w:lang w:val="en-GB" w:eastAsia="zh-CN"/>
        </w:rPr>
        <w:t>Apparently</w:t>
      </w:r>
      <w:r w:rsidR="00AA7D60" w:rsidRPr="00AA7D60">
        <w:rPr>
          <w:rFonts w:eastAsiaTheme="minorEastAsia"/>
          <w:szCs w:val="20"/>
          <w:lang w:val="en-GB" w:eastAsia="zh-CN"/>
        </w:rPr>
        <w:t xml:space="preserve">, </w:t>
      </w:r>
      <w:r w:rsidR="00654C1E">
        <w:rPr>
          <w:rFonts w:eastAsiaTheme="minorEastAsia"/>
          <w:szCs w:val="20"/>
          <w:lang w:val="en-GB" w:eastAsia="zh-CN"/>
        </w:rPr>
        <w:t xml:space="preserve">based on above analysis, </w:t>
      </w:r>
      <w:r w:rsidR="00683808">
        <w:rPr>
          <w:rFonts w:eastAsiaTheme="minorEastAsia" w:hint="eastAsia"/>
          <w:szCs w:val="20"/>
          <w:lang w:val="en-GB" w:eastAsia="zh-CN"/>
        </w:rPr>
        <w:t>t</w:t>
      </w:r>
      <w:r w:rsidR="004D4AF3" w:rsidRPr="004D4AF3">
        <w:rPr>
          <w:rFonts w:eastAsiaTheme="minorEastAsia"/>
          <w:szCs w:val="20"/>
          <w:lang w:val="en-GB" w:eastAsia="zh-CN"/>
        </w:rPr>
        <w:t xml:space="preserve">he only difference between </w:t>
      </w:r>
      <w:r w:rsidR="004D4AF3">
        <w:rPr>
          <w:rFonts w:eastAsiaTheme="minorEastAsia" w:hint="eastAsia"/>
          <w:szCs w:val="20"/>
          <w:lang w:val="en-GB" w:eastAsia="zh-CN"/>
        </w:rPr>
        <w:t>option</w:t>
      </w:r>
      <w:r w:rsidR="004D4AF3">
        <w:rPr>
          <w:rFonts w:eastAsiaTheme="minorEastAsia"/>
          <w:szCs w:val="20"/>
          <w:lang w:val="en-GB" w:eastAsia="zh-CN"/>
        </w:rPr>
        <w:t xml:space="preserve">2 and option3-2 </w:t>
      </w:r>
      <w:r w:rsidR="004D4AF3" w:rsidRPr="004D4AF3">
        <w:rPr>
          <w:rFonts w:eastAsiaTheme="minorEastAsia"/>
          <w:szCs w:val="20"/>
          <w:lang w:val="en-GB" w:eastAsia="zh-CN"/>
        </w:rPr>
        <w:t xml:space="preserve">is that when there is no WUS configuration and </w:t>
      </w:r>
      <w:proofErr w:type="spellStart"/>
      <w:r w:rsidR="004D4AF3" w:rsidRPr="008E19A9">
        <w:rPr>
          <w:rFonts w:eastAsiaTheme="minorEastAsia"/>
          <w:i/>
          <w:szCs w:val="20"/>
          <w:lang w:val="en-GB" w:eastAsia="zh-CN"/>
        </w:rPr>
        <w:t>kssb</w:t>
      </w:r>
      <w:proofErr w:type="spellEnd"/>
      <w:r w:rsidR="004D4AF3" w:rsidRPr="004D4AF3">
        <w:rPr>
          <w:rFonts w:eastAsiaTheme="minorEastAsia"/>
          <w:szCs w:val="20"/>
          <w:lang w:val="en-GB" w:eastAsia="zh-CN"/>
        </w:rPr>
        <w:t xml:space="preserve"> </w:t>
      </w:r>
      <w:r w:rsidR="004D4AF3" w:rsidRPr="00DF631C">
        <w:rPr>
          <w:rFonts w:eastAsiaTheme="minorEastAsia"/>
          <w:szCs w:val="20"/>
          <w:lang w:val="en-GB" w:eastAsia="zh-CN"/>
        </w:rPr>
        <w:t xml:space="preserve">indicates </w:t>
      </w:r>
      <w:r w:rsidR="004D4AF3" w:rsidRPr="00700B65">
        <w:rPr>
          <w:rFonts w:eastAsiaTheme="minorEastAsia"/>
          <w:szCs w:val="20"/>
          <w:lang w:val="en-GB" w:eastAsia="zh-CN"/>
        </w:rPr>
        <w:t>30 for FR1 or 14 for FR2</w:t>
      </w:r>
      <w:r w:rsidR="004D4AF3" w:rsidRPr="004D4AF3">
        <w:rPr>
          <w:rFonts w:eastAsiaTheme="minorEastAsia"/>
          <w:szCs w:val="20"/>
          <w:lang w:val="en-GB" w:eastAsia="zh-CN"/>
        </w:rPr>
        <w:t xml:space="preserve">, the </w:t>
      </w:r>
      <w:r w:rsidR="00683808">
        <w:rPr>
          <w:rFonts w:eastAsiaTheme="minorEastAsia"/>
          <w:szCs w:val="20"/>
          <w:lang w:val="en-GB" w:eastAsia="zh-CN"/>
        </w:rPr>
        <w:t xml:space="preserve">R19 </w:t>
      </w:r>
      <w:r w:rsidR="004D4AF3" w:rsidRPr="004D4AF3">
        <w:rPr>
          <w:rFonts w:eastAsiaTheme="minorEastAsia"/>
          <w:szCs w:val="20"/>
          <w:lang w:val="en-GB" w:eastAsia="zh-CN"/>
        </w:rPr>
        <w:t xml:space="preserve">UE will recognize the NES cell but will need to </w:t>
      </w:r>
      <w:r w:rsidR="004D4AF3">
        <w:rPr>
          <w:rFonts w:eastAsiaTheme="minorEastAsia"/>
          <w:szCs w:val="20"/>
          <w:lang w:val="en-GB" w:eastAsia="zh-CN"/>
        </w:rPr>
        <w:t>find</w:t>
      </w:r>
      <w:r w:rsidR="004D4AF3" w:rsidRPr="004D4AF3">
        <w:rPr>
          <w:rFonts w:eastAsiaTheme="minorEastAsia"/>
          <w:szCs w:val="20"/>
          <w:lang w:val="en-GB" w:eastAsia="zh-CN"/>
        </w:rPr>
        <w:t xml:space="preserve"> the WUS configuration</w:t>
      </w:r>
      <w:r w:rsidR="00683808" w:rsidRPr="004D4AF3">
        <w:rPr>
          <w:rFonts w:eastAsiaTheme="minorEastAsia"/>
          <w:szCs w:val="20"/>
          <w:lang w:val="en-GB" w:eastAsia="zh-CN"/>
        </w:rPr>
        <w:t xml:space="preserve"> </w:t>
      </w:r>
      <w:r w:rsidR="00683808">
        <w:rPr>
          <w:rFonts w:eastAsiaTheme="minorEastAsia"/>
          <w:szCs w:val="20"/>
          <w:lang w:val="en-GB" w:eastAsia="zh-CN"/>
        </w:rPr>
        <w:t>in</w:t>
      </w:r>
      <w:r w:rsidR="00683808" w:rsidRPr="004D4AF3">
        <w:rPr>
          <w:rFonts w:eastAsiaTheme="minorEastAsia"/>
          <w:szCs w:val="20"/>
          <w:lang w:val="en-GB" w:eastAsia="zh-CN"/>
        </w:rPr>
        <w:t xml:space="preserve"> opt</w:t>
      </w:r>
      <w:r w:rsidR="00F23CF0">
        <w:rPr>
          <w:rFonts w:eastAsiaTheme="minorEastAsia"/>
          <w:szCs w:val="20"/>
          <w:lang w:val="en-GB" w:eastAsia="zh-CN"/>
        </w:rPr>
        <w:t xml:space="preserve">ion </w:t>
      </w:r>
      <w:r w:rsidR="00683808" w:rsidRPr="004D4AF3">
        <w:rPr>
          <w:rFonts w:eastAsiaTheme="minorEastAsia"/>
          <w:szCs w:val="20"/>
          <w:lang w:val="en-GB" w:eastAsia="zh-CN"/>
        </w:rPr>
        <w:t>2</w:t>
      </w:r>
      <w:r w:rsidR="004D4AF3" w:rsidRPr="004D4AF3">
        <w:rPr>
          <w:rFonts w:eastAsiaTheme="minorEastAsia"/>
          <w:szCs w:val="20"/>
          <w:lang w:val="en-GB" w:eastAsia="zh-CN"/>
        </w:rPr>
        <w:t xml:space="preserve">, whereas the </w:t>
      </w:r>
      <w:r w:rsidR="00683808">
        <w:rPr>
          <w:rFonts w:eastAsiaTheme="minorEastAsia"/>
          <w:szCs w:val="20"/>
          <w:lang w:val="en-GB" w:eastAsia="zh-CN"/>
        </w:rPr>
        <w:t xml:space="preserve">R19 </w:t>
      </w:r>
      <w:r w:rsidR="004D4AF3" w:rsidRPr="004D4AF3">
        <w:rPr>
          <w:rFonts w:eastAsiaTheme="minorEastAsia"/>
          <w:szCs w:val="20"/>
          <w:lang w:val="en-GB" w:eastAsia="zh-CN"/>
        </w:rPr>
        <w:t xml:space="preserve">UE will assume it is not a NES cell </w:t>
      </w:r>
      <w:r w:rsidR="004D4AF3">
        <w:rPr>
          <w:rFonts w:eastAsiaTheme="minorEastAsia"/>
          <w:szCs w:val="20"/>
          <w:lang w:val="en-GB" w:eastAsia="zh-CN"/>
        </w:rPr>
        <w:t>in</w:t>
      </w:r>
      <w:r w:rsidR="004D4AF3" w:rsidRPr="004D4AF3">
        <w:rPr>
          <w:rFonts w:eastAsiaTheme="minorEastAsia"/>
          <w:szCs w:val="20"/>
          <w:lang w:val="en-GB" w:eastAsia="zh-CN"/>
        </w:rPr>
        <w:t xml:space="preserve"> opt</w:t>
      </w:r>
      <w:r w:rsidR="00F23CF0">
        <w:rPr>
          <w:rFonts w:eastAsiaTheme="minorEastAsia"/>
          <w:szCs w:val="20"/>
          <w:lang w:val="en-GB" w:eastAsia="zh-CN"/>
        </w:rPr>
        <w:t xml:space="preserve">ion </w:t>
      </w:r>
      <w:r w:rsidR="004D4AF3" w:rsidRPr="004D4AF3">
        <w:rPr>
          <w:rFonts w:eastAsiaTheme="minorEastAsia"/>
          <w:szCs w:val="20"/>
          <w:lang w:val="en-GB" w:eastAsia="zh-CN"/>
        </w:rPr>
        <w:t>3</w:t>
      </w:r>
      <w:r w:rsidR="005B5BBE">
        <w:rPr>
          <w:rFonts w:eastAsiaTheme="minorEastAsia"/>
          <w:szCs w:val="20"/>
          <w:lang w:val="en-GB" w:eastAsia="zh-CN"/>
        </w:rPr>
        <w:t>-2</w:t>
      </w:r>
      <w:r w:rsidR="004D4AF3" w:rsidRPr="004D4AF3">
        <w:rPr>
          <w:rFonts w:eastAsiaTheme="minorEastAsia"/>
          <w:szCs w:val="20"/>
          <w:lang w:val="en-GB" w:eastAsia="zh-CN"/>
        </w:rPr>
        <w:t>.</w:t>
      </w:r>
      <w:r w:rsidR="00A27FB8">
        <w:rPr>
          <w:rFonts w:eastAsiaTheme="minorEastAsia"/>
          <w:szCs w:val="20"/>
          <w:lang w:val="en-GB" w:eastAsia="zh-CN"/>
        </w:rPr>
        <w:t xml:space="preserve"> However, f</w:t>
      </w:r>
      <w:r w:rsidR="006913DE">
        <w:rPr>
          <w:rFonts w:eastAsiaTheme="minorEastAsia"/>
          <w:szCs w:val="20"/>
          <w:lang w:val="en-GB" w:eastAsia="zh-CN"/>
        </w:rPr>
        <w:t xml:space="preserve">or option2, it is useless for UE to identify a NES cell while </w:t>
      </w:r>
      <w:r w:rsidR="004F72D5">
        <w:rPr>
          <w:rFonts w:eastAsiaTheme="minorEastAsia"/>
          <w:szCs w:val="20"/>
          <w:lang w:val="en-GB" w:eastAsia="zh-CN"/>
        </w:rPr>
        <w:t>with</w:t>
      </w:r>
      <w:r w:rsidR="00F23CF0">
        <w:rPr>
          <w:rFonts w:eastAsiaTheme="minorEastAsia"/>
          <w:szCs w:val="20"/>
          <w:lang w:val="en-GB" w:eastAsia="zh-CN"/>
        </w:rPr>
        <w:t>out</w:t>
      </w:r>
      <w:r w:rsidR="004F72D5">
        <w:rPr>
          <w:rFonts w:eastAsiaTheme="minorEastAsia"/>
          <w:szCs w:val="20"/>
          <w:lang w:val="en-GB" w:eastAsia="zh-CN"/>
        </w:rPr>
        <w:t xml:space="preserve"> WUS configuration, so option 3-2 is more preferred</w:t>
      </w:r>
      <w:r w:rsidR="004D4AF3" w:rsidRPr="004D4AF3">
        <w:rPr>
          <w:rFonts w:eastAsiaTheme="minorEastAsia"/>
          <w:szCs w:val="20"/>
          <w:lang w:val="en-GB" w:eastAsia="zh-CN"/>
        </w:rPr>
        <w:t>.</w:t>
      </w:r>
    </w:p>
    <w:p w14:paraId="41C09175" w14:textId="2225E8E3" w:rsidR="00047716" w:rsidRPr="005D0149" w:rsidRDefault="00691906" w:rsidP="007C4902">
      <w:pPr>
        <w:pStyle w:val="a8"/>
        <w:jc w:val="both"/>
        <w:rPr>
          <w:rFonts w:eastAsiaTheme="minorEastAsia"/>
          <w:lang w:eastAsia="zh-CN"/>
        </w:rPr>
      </w:pPr>
      <w:bookmarkStart w:id="7" w:name="_Ref173772370"/>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1</w:t>
      </w:r>
      <w:r w:rsidRPr="00F85D80">
        <w:rPr>
          <w:b/>
          <w:i/>
        </w:rPr>
        <w:fldChar w:fldCharType="end"/>
      </w:r>
      <w:r w:rsidRPr="00F85D80">
        <w:rPr>
          <w:b/>
          <w:i/>
        </w:rPr>
        <w:t xml:space="preserve">: </w:t>
      </w:r>
      <w:r w:rsidR="00674374">
        <w:rPr>
          <w:b/>
          <w:i/>
        </w:rPr>
        <w:t>For NES cell identification, s</w:t>
      </w:r>
      <w:r w:rsidR="00DA7B2E">
        <w:rPr>
          <w:rFonts w:eastAsiaTheme="minorEastAsia" w:hint="eastAsia"/>
          <w:b/>
          <w:i/>
          <w:lang w:eastAsia="zh-CN"/>
        </w:rPr>
        <w:t xml:space="preserve">upport </w:t>
      </w:r>
      <w:r w:rsidR="008603FC">
        <w:rPr>
          <w:rFonts w:eastAsiaTheme="minorEastAsia"/>
          <w:b/>
          <w:i/>
          <w:lang w:eastAsia="zh-CN"/>
        </w:rPr>
        <w:t>option</w:t>
      </w:r>
      <w:r w:rsidR="00F602F5">
        <w:rPr>
          <w:b/>
          <w:i/>
        </w:rPr>
        <w:t xml:space="preserve">3-2, i.e., </w:t>
      </w:r>
      <w:r w:rsidR="005D0149" w:rsidRPr="005D2C64">
        <w:rPr>
          <w:rFonts w:eastAsiaTheme="minorEastAsia"/>
          <w:b/>
          <w:i/>
          <w:lang w:eastAsia="zh-CN"/>
        </w:rPr>
        <w:t xml:space="preserve">the combination of WUS configuration and </w:t>
      </w:r>
      <w:proofErr w:type="spellStart"/>
      <w:r w:rsidR="005D0149" w:rsidRPr="005D2C64">
        <w:rPr>
          <w:rFonts w:eastAsiaTheme="minorEastAsia"/>
          <w:b/>
          <w:i/>
          <w:lang w:eastAsia="zh-CN"/>
        </w:rPr>
        <w:t>kssb</w:t>
      </w:r>
      <w:proofErr w:type="spellEnd"/>
      <w:r w:rsidR="005D0149" w:rsidRPr="005D2C64">
        <w:rPr>
          <w:rFonts w:eastAsiaTheme="minorEastAsia"/>
          <w:b/>
          <w:i/>
          <w:lang w:eastAsia="zh-CN"/>
        </w:rPr>
        <w:t xml:space="preserve"> (indicating</w:t>
      </w:r>
      <w:r w:rsidR="005D0149">
        <w:rPr>
          <w:rFonts w:eastAsiaTheme="minorEastAsia"/>
          <w:b/>
          <w:i/>
          <w:lang w:eastAsia="zh-CN"/>
        </w:rPr>
        <w:t xml:space="preserve"> reserved value</w:t>
      </w:r>
      <w:r w:rsidR="00FD02DD" w:rsidRPr="008E19A9">
        <w:rPr>
          <w:rFonts w:eastAsiaTheme="minorEastAsia"/>
          <w:b/>
          <w:i/>
        </w:rPr>
        <w:t xml:space="preserve">, i.e., </w:t>
      </w:r>
      <w:proofErr w:type="spellStart"/>
      <w:r w:rsidR="00FD02DD" w:rsidRPr="00FC3E26">
        <w:rPr>
          <w:rFonts w:eastAsiaTheme="minorEastAsia"/>
          <w:b/>
          <w:i/>
        </w:rPr>
        <w:t>kssb</w:t>
      </w:r>
      <w:proofErr w:type="spellEnd"/>
      <w:r w:rsidR="00FD02DD" w:rsidRPr="008E19A9">
        <w:rPr>
          <w:rFonts w:eastAsiaTheme="minorEastAsia"/>
          <w:b/>
          <w:i/>
        </w:rPr>
        <w:t xml:space="preserve">=30 for FR1 or </w:t>
      </w:r>
      <w:proofErr w:type="spellStart"/>
      <w:r w:rsidR="00FD02DD" w:rsidRPr="00FC3E26">
        <w:rPr>
          <w:rFonts w:eastAsiaTheme="minorEastAsia"/>
          <w:b/>
          <w:i/>
        </w:rPr>
        <w:t>kssb</w:t>
      </w:r>
      <w:proofErr w:type="spellEnd"/>
      <w:r w:rsidR="00FD02DD" w:rsidRPr="008E19A9">
        <w:rPr>
          <w:rFonts w:eastAsiaTheme="minorEastAsia"/>
          <w:b/>
          <w:i/>
        </w:rPr>
        <w:t>=14 for FR2</w:t>
      </w:r>
      <w:r w:rsidR="005D0149" w:rsidRPr="005D2C64">
        <w:rPr>
          <w:rFonts w:eastAsiaTheme="minorEastAsia"/>
          <w:b/>
          <w:i/>
          <w:lang w:eastAsia="zh-CN"/>
        </w:rPr>
        <w:t>)</w:t>
      </w:r>
      <w:r w:rsidR="005D0149">
        <w:rPr>
          <w:rFonts w:eastAsiaTheme="minorEastAsia"/>
          <w:b/>
          <w:i/>
          <w:lang w:eastAsia="zh-CN"/>
        </w:rPr>
        <w:t xml:space="preserve"> can be used for indicating NES cell in R19.</w:t>
      </w:r>
      <w:bookmarkEnd w:id="7"/>
    </w:p>
    <w:p w14:paraId="2D5E40FB" w14:textId="12B2228F" w:rsidR="00664315" w:rsidRDefault="002D4300"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WUS resource</w:t>
      </w:r>
    </w:p>
    <w:tbl>
      <w:tblPr>
        <w:tblStyle w:val="ac"/>
        <w:tblW w:w="0" w:type="auto"/>
        <w:tblLook w:val="04A0" w:firstRow="1" w:lastRow="0" w:firstColumn="1" w:lastColumn="0" w:noHBand="0" w:noVBand="1"/>
      </w:tblPr>
      <w:tblGrid>
        <w:gridCol w:w="9060"/>
      </w:tblGrid>
      <w:tr w:rsidR="00C5652D" w14:paraId="110D9A62" w14:textId="77777777" w:rsidTr="00C5652D">
        <w:tc>
          <w:tcPr>
            <w:tcW w:w="9060" w:type="dxa"/>
          </w:tcPr>
          <w:p w14:paraId="442E8D04" w14:textId="444C844F" w:rsidR="00E365C0" w:rsidRPr="00683396" w:rsidRDefault="00E365C0" w:rsidP="00E365C0">
            <w:pPr>
              <w:rPr>
                <w:rFonts w:ascii="Times" w:eastAsia="Batang" w:hAnsi="Times"/>
                <w:b/>
                <w:bCs/>
                <w:highlight w:val="green"/>
                <w:lang w:val="en-GB" w:eastAsia="x-none"/>
              </w:rPr>
            </w:pPr>
            <w:bookmarkStart w:id="8" w:name="OLE_LINK190"/>
            <w:r w:rsidRPr="00683396">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6</w:t>
            </w:r>
          </w:p>
          <w:p w14:paraId="48E4A8C5" w14:textId="77777777" w:rsidR="00E365C0" w:rsidRPr="00683396" w:rsidRDefault="00E365C0" w:rsidP="00E365C0">
            <w:pPr>
              <w:numPr>
                <w:ilvl w:val="0"/>
                <w:numId w:val="37"/>
              </w:numPr>
              <w:rPr>
                <w:rFonts w:ascii="Times" w:eastAsia="PMingLiU" w:hAnsi="Times"/>
                <w:szCs w:val="20"/>
                <w:lang w:val="en-GB" w:eastAsia="zh-TW"/>
              </w:rPr>
            </w:pPr>
            <w:r w:rsidRPr="00683396">
              <w:rPr>
                <w:rFonts w:ascii="Times" w:eastAsia="PMingLiU" w:hAnsi="Times"/>
                <w:szCs w:val="20"/>
                <w:lang w:val="en-GB" w:eastAsia="zh-TW"/>
              </w:rPr>
              <w:t>For study of UL WUS design</w:t>
            </w:r>
            <w:bookmarkEnd w:id="8"/>
            <w:r w:rsidRPr="00683396">
              <w:rPr>
                <w:rFonts w:ascii="Times" w:eastAsia="PMingLiU" w:hAnsi="Times"/>
                <w:szCs w:val="20"/>
                <w:lang w:val="en-GB" w:eastAsia="zh-TW"/>
              </w:rPr>
              <w:t>, consider at least PRACH as a starting point</w:t>
            </w:r>
          </w:p>
          <w:p w14:paraId="072B7100" w14:textId="77777777" w:rsidR="00E365C0" w:rsidRPr="00683396" w:rsidRDefault="00E365C0" w:rsidP="00E365C0">
            <w:pPr>
              <w:numPr>
                <w:ilvl w:val="1"/>
                <w:numId w:val="37"/>
              </w:numPr>
              <w:rPr>
                <w:rFonts w:ascii="Times" w:eastAsia="PMingLiU" w:hAnsi="Times"/>
                <w:szCs w:val="20"/>
                <w:lang w:val="en-GB" w:eastAsia="zh-TW"/>
              </w:rPr>
            </w:pPr>
            <w:r w:rsidRPr="00683396">
              <w:rPr>
                <w:rFonts w:ascii="Times" w:eastAsia="PMingLiU" w:hAnsi="Times"/>
                <w:szCs w:val="20"/>
                <w:lang w:val="en-GB" w:eastAsia="zh-TW"/>
              </w:rPr>
              <w:t xml:space="preserve">FFS: Whether there is dedicated PRACH resource for SIB1 request </w:t>
            </w:r>
          </w:p>
          <w:p w14:paraId="289AC1E7" w14:textId="77777777" w:rsidR="00E365C0" w:rsidRPr="00683396" w:rsidRDefault="00E365C0" w:rsidP="00E365C0">
            <w:pPr>
              <w:numPr>
                <w:ilvl w:val="0"/>
                <w:numId w:val="37"/>
              </w:numPr>
              <w:rPr>
                <w:rFonts w:ascii="Times" w:eastAsia="PMingLiU" w:hAnsi="Times"/>
                <w:szCs w:val="20"/>
                <w:lang w:val="en-GB" w:eastAsia="zh-TW"/>
              </w:rPr>
            </w:pPr>
            <w:r w:rsidRPr="00683396">
              <w:rPr>
                <w:rFonts w:ascii="Times" w:eastAsia="PMingLiU" w:hAnsi="Times"/>
                <w:szCs w:val="20"/>
                <w:lang w:val="en-GB" w:eastAsia="zh-TW"/>
              </w:rPr>
              <w:t>Other option(s) not precluded</w:t>
            </w:r>
          </w:p>
          <w:p w14:paraId="0AA3ACF3" w14:textId="77777777" w:rsidR="00E365C0" w:rsidRDefault="00E365C0" w:rsidP="00C5652D">
            <w:pPr>
              <w:rPr>
                <w:rFonts w:ascii="Times" w:eastAsia="Batang" w:hAnsi="Times" w:cs="Times"/>
                <w:b/>
                <w:bCs/>
                <w:highlight w:val="green"/>
                <w:lang w:val="en-GB" w:eastAsia="x-none"/>
              </w:rPr>
            </w:pPr>
          </w:p>
          <w:p w14:paraId="15B25AD3" w14:textId="6A52EEE5" w:rsidR="00C5652D" w:rsidRPr="008D54F8" w:rsidRDefault="00C5652D" w:rsidP="00C5652D">
            <w:pPr>
              <w:rPr>
                <w:rFonts w:ascii="Times" w:eastAsia="Batang" w:hAnsi="Times" w:cs="Times"/>
                <w:b/>
                <w:bCs/>
                <w:highlight w:val="green"/>
                <w:lang w:val="en-GB" w:eastAsia="x-none"/>
              </w:rPr>
            </w:pPr>
            <w:r w:rsidRPr="008D54F8">
              <w:rPr>
                <w:rFonts w:ascii="Times" w:eastAsia="Batang" w:hAnsi="Times" w:cs="Times"/>
                <w:b/>
                <w:bCs/>
                <w:highlight w:val="green"/>
                <w:lang w:val="en-GB" w:eastAsia="x-none"/>
              </w:rPr>
              <w:t>Agreement</w:t>
            </w:r>
            <w:r w:rsidRPr="00C5652D">
              <w:rPr>
                <w:rFonts w:ascii="Times" w:eastAsia="Batang" w:hAnsi="Times" w:cs="Times"/>
                <w:b/>
                <w:bCs/>
                <w:color w:val="FF0000"/>
                <w:highlight w:val="green"/>
                <w:lang w:val="en-GB" w:eastAsia="x-none"/>
              </w:rPr>
              <w:t>@RAN1#118</w:t>
            </w:r>
          </w:p>
          <w:p w14:paraId="76530373" w14:textId="77777777" w:rsidR="00C5652D" w:rsidRPr="008D54F8" w:rsidRDefault="00C5652D" w:rsidP="00C5652D">
            <w:pPr>
              <w:rPr>
                <w:rFonts w:ascii="Times" w:eastAsia="PMingLiU" w:hAnsi="Times"/>
                <w:bCs/>
                <w:lang w:val="en-GB" w:eastAsia="zh-TW"/>
              </w:rPr>
            </w:pPr>
            <w:r w:rsidRPr="008D54F8">
              <w:rPr>
                <w:rFonts w:ascii="Times" w:eastAsia="PMingLiU" w:hAnsi="Times"/>
                <w:bCs/>
                <w:lang w:val="en-GB" w:eastAsia="zh-TW"/>
              </w:rPr>
              <w:t xml:space="preserve">For further work on on-demand SIB1 in idle/inactive mode related to </w:t>
            </w:r>
            <w:r w:rsidRPr="008D54F8">
              <w:rPr>
                <w:rFonts w:ascii="Times" w:eastAsia="Malgun Gothic" w:hAnsi="Times"/>
                <w:bCs/>
                <w:lang w:val="en-GB" w:eastAsia="ko-KR"/>
              </w:rPr>
              <w:t xml:space="preserve">dedicated </w:t>
            </w:r>
            <w:r w:rsidRPr="008D54F8">
              <w:rPr>
                <w:rFonts w:ascii="Times" w:eastAsia="PMingLiU" w:hAnsi="Times"/>
                <w:bCs/>
                <w:lang w:val="en-GB" w:eastAsia="zh-TW"/>
              </w:rPr>
              <w:t xml:space="preserve">PRACH resource usage, RAN1 to study the following options: </w:t>
            </w:r>
          </w:p>
          <w:p w14:paraId="69B858D2" w14:textId="77777777" w:rsidR="00C5652D" w:rsidRPr="008D54F8" w:rsidRDefault="00C5652D" w:rsidP="00C5652D">
            <w:pPr>
              <w:widowControl w:val="0"/>
              <w:numPr>
                <w:ilvl w:val="0"/>
                <w:numId w:val="37"/>
              </w:numPr>
              <w:jc w:val="both"/>
              <w:rPr>
                <w:rFonts w:ascii="Times" w:eastAsia="PMingLiU" w:hAnsi="Times"/>
                <w:bCs/>
                <w:lang w:val="en-GB" w:eastAsia="zh-TW"/>
              </w:rPr>
            </w:pPr>
            <w:bookmarkStart w:id="9" w:name="OLE_LINK477"/>
            <w:r w:rsidRPr="008D54F8">
              <w:rPr>
                <w:rFonts w:ascii="Times" w:eastAsia="PMingLiU" w:hAnsi="Times"/>
                <w:bCs/>
                <w:lang w:val="en-GB" w:eastAsia="zh-TW"/>
              </w:rPr>
              <w:t xml:space="preserve">Option 1 (shared RO): The dedicated WUS resource shares the same PRACH resource pool with PRACH resource for other usages. </w:t>
            </w:r>
          </w:p>
          <w:p w14:paraId="1061BFF3" w14:textId="144F6D8F" w:rsidR="00C5652D" w:rsidRPr="00C5652D" w:rsidRDefault="00C5652D" w:rsidP="00C5652D">
            <w:pPr>
              <w:widowControl w:val="0"/>
              <w:numPr>
                <w:ilvl w:val="0"/>
                <w:numId w:val="37"/>
              </w:numPr>
              <w:jc w:val="both"/>
              <w:rPr>
                <w:rFonts w:ascii="Times" w:eastAsia="PMingLiU" w:hAnsi="Times"/>
                <w:bCs/>
                <w:lang w:val="en-GB" w:eastAsia="zh-TW"/>
              </w:rPr>
            </w:pPr>
            <w:r w:rsidRPr="008D54F8">
              <w:rPr>
                <w:rFonts w:ascii="Times" w:eastAsia="PMingLiU" w:hAnsi="Times"/>
                <w:bCs/>
                <w:lang w:val="en-GB" w:eastAsia="zh-TW"/>
              </w:rPr>
              <w:t>Option 2 (separated RO): The dedicated WUS resource uses an independent RACH resource pool with PRACH resource for other usages.</w:t>
            </w:r>
            <w:bookmarkEnd w:id="9"/>
          </w:p>
        </w:tc>
      </w:tr>
    </w:tbl>
    <w:p w14:paraId="1B2934E2" w14:textId="32F77111" w:rsidR="00C5652D" w:rsidRPr="00284022" w:rsidRDefault="00101A84" w:rsidP="00C5652D">
      <w:pPr>
        <w:spacing w:before="120" w:after="120"/>
        <w:jc w:val="both"/>
        <w:rPr>
          <w:rFonts w:eastAsiaTheme="minorEastAsia"/>
          <w:szCs w:val="20"/>
          <w:lang w:val="en-GB" w:eastAsia="zh-CN"/>
        </w:rPr>
      </w:pPr>
      <w:r w:rsidRPr="00284022">
        <w:rPr>
          <w:rFonts w:eastAsiaTheme="minorEastAsia"/>
          <w:szCs w:val="20"/>
          <w:lang w:val="en-GB" w:eastAsia="zh-CN"/>
        </w:rPr>
        <w:t xml:space="preserve">For study of UL WUS design, at least PRACH </w:t>
      </w:r>
      <w:r w:rsidR="00284022">
        <w:rPr>
          <w:rFonts w:eastAsiaTheme="minorEastAsia" w:hint="eastAsia"/>
          <w:szCs w:val="20"/>
          <w:lang w:val="en-GB" w:eastAsia="zh-CN"/>
        </w:rPr>
        <w:t>h</w:t>
      </w:r>
      <w:r w:rsidR="00284022">
        <w:rPr>
          <w:rFonts w:eastAsiaTheme="minorEastAsia"/>
          <w:szCs w:val="20"/>
          <w:lang w:val="en-GB" w:eastAsia="zh-CN"/>
        </w:rPr>
        <w:t xml:space="preserve">ad been agreed </w:t>
      </w:r>
      <w:r w:rsidRPr="00284022">
        <w:rPr>
          <w:rFonts w:eastAsiaTheme="minorEastAsia"/>
          <w:szCs w:val="20"/>
          <w:lang w:val="en-GB" w:eastAsia="zh-CN"/>
        </w:rPr>
        <w:t>as a starting point</w:t>
      </w:r>
      <w:r w:rsidR="00284022">
        <w:rPr>
          <w:rFonts w:eastAsiaTheme="minorEastAsia"/>
          <w:szCs w:val="20"/>
          <w:lang w:val="en-GB" w:eastAsia="zh-CN"/>
        </w:rPr>
        <w:t xml:space="preserve"> in RAN1#116 meeting.</w:t>
      </w:r>
      <w:r w:rsidR="00AC4252">
        <w:rPr>
          <w:rFonts w:eastAsiaTheme="minorEastAsia"/>
          <w:szCs w:val="20"/>
          <w:lang w:val="en-GB" w:eastAsia="zh-CN"/>
        </w:rPr>
        <w:t xml:space="preserve"> </w:t>
      </w:r>
      <w:r w:rsidR="003219C0">
        <w:rPr>
          <w:rFonts w:eastAsiaTheme="minorEastAsia"/>
          <w:szCs w:val="20"/>
          <w:lang w:val="en-GB" w:eastAsia="zh-CN"/>
        </w:rPr>
        <w:t>And s</w:t>
      </w:r>
      <w:r w:rsidR="00731FD9" w:rsidRPr="00284022">
        <w:rPr>
          <w:rFonts w:eastAsiaTheme="minorEastAsia"/>
          <w:szCs w:val="20"/>
          <w:lang w:val="en-GB" w:eastAsia="zh-CN"/>
        </w:rPr>
        <w:t xml:space="preserve">ome discussions about </w:t>
      </w:r>
      <w:r w:rsidR="00550C6B" w:rsidRPr="00284022">
        <w:rPr>
          <w:rFonts w:eastAsiaTheme="minorEastAsia"/>
          <w:szCs w:val="20"/>
          <w:lang w:val="en-GB" w:eastAsia="zh-CN"/>
        </w:rPr>
        <w:t>whether the WUS resource shares the same PRACH resource pool with PRACH resource for other usages have been triggered</w:t>
      </w:r>
      <w:r w:rsidR="002A323A">
        <w:rPr>
          <w:rFonts w:eastAsiaTheme="minorEastAsia"/>
          <w:szCs w:val="20"/>
          <w:lang w:val="en-GB" w:eastAsia="zh-CN"/>
        </w:rPr>
        <w:t xml:space="preserve"> </w:t>
      </w:r>
      <w:r w:rsidR="002A323A">
        <w:rPr>
          <w:rFonts w:eastAsiaTheme="minorEastAsia" w:hint="eastAsia"/>
          <w:szCs w:val="20"/>
          <w:lang w:val="en-GB" w:eastAsia="zh-CN"/>
        </w:rPr>
        <w:t>in</w:t>
      </w:r>
      <w:r w:rsidR="002A323A">
        <w:rPr>
          <w:rFonts w:eastAsiaTheme="minorEastAsia"/>
          <w:szCs w:val="20"/>
          <w:lang w:val="en-GB" w:eastAsia="zh-CN"/>
        </w:rPr>
        <w:t xml:space="preserve"> RAN1#118</w:t>
      </w:r>
      <w:r w:rsidR="00550C6B" w:rsidRPr="00284022">
        <w:rPr>
          <w:rFonts w:eastAsiaTheme="minorEastAsia"/>
          <w:szCs w:val="20"/>
          <w:lang w:val="en-GB" w:eastAsia="zh-CN"/>
        </w:rPr>
        <w:t>.</w:t>
      </w:r>
    </w:p>
    <w:p w14:paraId="73DB6201" w14:textId="322263B6" w:rsidR="003B127E" w:rsidRPr="0081437A" w:rsidRDefault="00550C6B" w:rsidP="00C5652D">
      <w:pPr>
        <w:spacing w:before="120" w:after="120"/>
        <w:jc w:val="both"/>
        <w:rPr>
          <w:rFonts w:eastAsiaTheme="minorEastAsia"/>
          <w:szCs w:val="20"/>
          <w:lang w:val="en-GB" w:eastAsia="zh-CN"/>
        </w:rPr>
      </w:pPr>
      <w:r w:rsidRPr="00284022">
        <w:rPr>
          <w:rFonts w:eastAsiaTheme="minorEastAsia" w:hint="eastAsia"/>
          <w:szCs w:val="20"/>
          <w:lang w:val="en-GB" w:eastAsia="zh-CN"/>
        </w:rPr>
        <w:t>T</w:t>
      </w:r>
      <w:r w:rsidRPr="00284022">
        <w:rPr>
          <w:rFonts w:eastAsiaTheme="minorEastAsia"/>
          <w:szCs w:val="20"/>
          <w:lang w:val="en-GB" w:eastAsia="zh-CN"/>
        </w:rPr>
        <w:t xml:space="preserve">he following </w:t>
      </w:r>
      <w:r w:rsidR="002A323A">
        <w:rPr>
          <w:rFonts w:eastAsiaTheme="minorEastAsia"/>
          <w:szCs w:val="20"/>
          <w:lang w:val="en-GB" w:eastAsia="zh-CN"/>
        </w:rPr>
        <w:fldChar w:fldCharType="begin"/>
      </w:r>
      <w:r w:rsidR="002A323A">
        <w:rPr>
          <w:rFonts w:eastAsiaTheme="minorEastAsia"/>
          <w:szCs w:val="20"/>
          <w:lang w:val="en-GB" w:eastAsia="zh-CN"/>
        </w:rPr>
        <w:instrText xml:space="preserve"> REF _Ref178151336 \h </w:instrText>
      </w:r>
      <w:r w:rsidR="002A323A">
        <w:rPr>
          <w:rFonts w:eastAsiaTheme="minorEastAsia"/>
          <w:szCs w:val="20"/>
          <w:lang w:val="en-GB" w:eastAsia="zh-CN"/>
        </w:rPr>
      </w:r>
      <w:r w:rsidR="002A323A">
        <w:rPr>
          <w:rFonts w:eastAsiaTheme="minorEastAsia"/>
          <w:szCs w:val="20"/>
          <w:lang w:val="en-GB" w:eastAsia="zh-CN"/>
        </w:rPr>
        <w:fldChar w:fldCharType="separate"/>
      </w:r>
      <w:r w:rsidR="00F43F68" w:rsidRPr="00892BEA">
        <w:rPr>
          <w:b/>
        </w:rPr>
        <w:t xml:space="preserve">Figure </w:t>
      </w:r>
      <w:r w:rsidR="00F43F68">
        <w:rPr>
          <w:b/>
          <w:noProof/>
        </w:rPr>
        <w:t>2</w:t>
      </w:r>
      <w:r w:rsidR="002A323A">
        <w:rPr>
          <w:rFonts w:eastAsiaTheme="minorEastAsia"/>
          <w:szCs w:val="20"/>
          <w:lang w:val="en-GB" w:eastAsia="zh-CN"/>
        </w:rPr>
        <w:fldChar w:fldCharType="end"/>
      </w:r>
      <w:r w:rsidR="002A323A">
        <w:rPr>
          <w:rFonts w:eastAsiaTheme="minorEastAsia"/>
          <w:szCs w:val="20"/>
          <w:lang w:val="en-GB" w:eastAsia="zh-CN"/>
        </w:rPr>
        <w:t xml:space="preserve"> </w:t>
      </w:r>
      <w:r w:rsidRPr="00284022">
        <w:rPr>
          <w:rFonts w:eastAsiaTheme="minorEastAsia"/>
          <w:szCs w:val="20"/>
          <w:lang w:val="en-GB" w:eastAsia="zh-CN"/>
        </w:rPr>
        <w:t xml:space="preserve">shows the illustration </w:t>
      </w:r>
      <w:r w:rsidR="002D4300" w:rsidRPr="00284022">
        <w:rPr>
          <w:rFonts w:eastAsiaTheme="minorEastAsia"/>
          <w:szCs w:val="20"/>
          <w:lang w:val="en-GB" w:eastAsia="zh-CN"/>
        </w:rPr>
        <w:t>of option1(shared RO) and option2(separate RO).</w:t>
      </w:r>
    </w:p>
    <w:p w14:paraId="6F4CAAAA" w14:textId="6F8F8C45" w:rsidR="003B127E" w:rsidRDefault="00D5372D" w:rsidP="00D5372D">
      <w:pPr>
        <w:spacing w:before="120" w:after="120"/>
        <w:jc w:val="center"/>
      </w:pPr>
      <w:r>
        <w:object w:dxaOrig="12350" w:dyaOrig="3690" w14:anchorId="1FFEF611">
          <v:shape id="_x0000_i1026" type="#_x0000_t75" style="width:384.55pt;height:115.3pt" o:ole="">
            <v:imagedata r:id="rId13" o:title=""/>
          </v:shape>
          <o:OLEObject Type="Embed" ProgID="Visio.Drawing.15" ShapeID="_x0000_i1026" DrawAspect="Content" ObjectID="_1789224406" r:id="rId14"/>
        </w:object>
      </w:r>
    </w:p>
    <w:p w14:paraId="641FFCFB" w14:textId="364CDC6B" w:rsidR="005B59A9" w:rsidRPr="00D43A81" w:rsidRDefault="005B59A9" w:rsidP="005B59A9">
      <w:pPr>
        <w:spacing w:before="120" w:after="120"/>
        <w:jc w:val="center"/>
        <w:rPr>
          <w:rFonts w:eastAsiaTheme="minorEastAsia"/>
          <w:b/>
          <w:lang w:eastAsia="zh-CN"/>
        </w:rPr>
      </w:pPr>
      <w:bookmarkStart w:id="10" w:name="_Ref178151336"/>
      <w:bookmarkStart w:id="11" w:name="_Hlk178258579"/>
      <w:r w:rsidRPr="00892BEA">
        <w:rPr>
          <w:b/>
        </w:rPr>
        <w:lastRenderedPageBreak/>
        <w:t xml:space="preserve">Figure </w:t>
      </w:r>
      <w:r w:rsidRPr="00892BEA">
        <w:rPr>
          <w:b/>
        </w:rPr>
        <w:fldChar w:fldCharType="begin"/>
      </w:r>
      <w:r w:rsidRPr="00892BEA">
        <w:rPr>
          <w:b/>
        </w:rPr>
        <w:instrText xml:space="preserve"> SEQ Figure \* ARABIC </w:instrText>
      </w:r>
      <w:r w:rsidRPr="00892BEA">
        <w:rPr>
          <w:b/>
        </w:rPr>
        <w:fldChar w:fldCharType="separate"/>
      </w:r>
      <w:r w:rsidR="00F43F68">
        <w:rPr>
          <w:b/>
          <w:noProof/>
        </w:rPr>
        <w:t>2</w:t>
      </w:r>
      <w:r w:rsidRPr="00892BEA">
        <w:rPr>
          <w:b/>
        </w:rPr>
        <w:fldChar w:fldCharType="end"/>
      </w:r>
      <w:bookmarkEnd w:id="10"/>
      <w:r w:rsidRPr="00892BEA">
        <w:rPr>
          <w:rFonts w:eastAsiaTheme="minorEastAsia"/>
          <w:b/>
          <w:lang w:eastAsia="zh-CN"/>
        </w:rPr>
        <w:t xml:space="preserve">: </w:t>
      </w:r>
      <w:r w:rsidR="00D43A81">
        <w:rPr>
          <w:rFonts w:eastAsiaTheme="minorEastAsia"/>
          <w:b/>
          <w:lang w:eastAsia="zh-CN"/>
        </w:rPr>
        <w:t>whether t</w:t>
      </w:r>
      <w:r w:rsidR="00D43A81" w:rsidRPr="00D43A81">
        <w:rPr>
          <w:rFonts w:eastAsiaTheme="minorEastAsia"/>
          <w:b/>
          <w:lang w:eastAsia="zh-CN"/>
        </w:rPr>
        <w:t>he dedicated WUS resource shares the same PRACH resource pool with PRACH resource for other usages</w:t>
      </w:r>
    </w:p>
    <w:bookmarkEnd w:id="11"/>
    <w:p w14:paraId="6256A2EA" w14:textId="1AD54B88" w:rsidR="00DA7A8D" w:rsidRPr="003219C0" w:rsidRDefault="00EF1B08" w:rsidP="00256D61">
      <w:pPr>
        <w:spacing w:before="120" w:after="120"/>
        <w:jc w:val="both"/>
        <w:rPr>
          <w:rFonts w:eastAsiaTheme="minorEastAsia"/>
          <w:szCs w:val="20"/>
          <w:lang w:val="en-GB" w:eastAsia="zh-CN"/>
        </w:rPr>
      </w:pPr>
      <w:r>
        <w:rPr>
          <w:rFonts w:eastAsiaTheme="minorEastAsia" w:hint="eastAsia"/>
          <w:szCs w:val="20"/>
          <w:lang w:val="en-GB" w:eastAsia="zh-CN"/>
        </w:rPr>
        <w:t xml:space="preserve">From UE perspective, when WUS configuration is </w:t>
      </w:r>
      <w:r>
        <w:rPr>
          <w:rFonts w:eastAsiaTheme="minorEastAsia"/>
          <w:szCs w:val="20"/>
          <w:lang w:val="en-GB" w:eastAsia="zh-CN"/>
        </w:rPr>
        <w:t>received</w:t>
      </w:r>
      <w:r>
        <w:rPr>
          <w:rFonts w:eastAsiaTheme="minorEastAsia" w:hint="eastAsia"/>
          <w:szCs w:val="20"/>
          <w:lang w:val="en-GB" w:eastAsia="zh-CN"/>
        </w:rPr>
        <w:t xml:space="preserve"> from Cell A, there is no information about RACH resource configuration of NES cell. WUS resource is deemed as dedicated RACH resource. </w:t>
      </w:r>
      <w:r w:rsidR="000519BF" w:rsidRPr="003219C0">
        <w:rPr>
          <w:rFonts w:eastAsiaTheme="minorEastAsia"/>
          <w:szCs w:val="20"/>
          <w:lang w:val="en-GB" w:eastAsia="zh-CN"/>
        </w:rPr>
        <w:t>From the base station's point of view, WUS resource</w:t>
      </w:r>
      <w:r w:rsidR="001707B4" w:rsidRPr="003219C0">
        <w:rPr>
          <w:rFonts w:eastAsiaTheme="minorEastAsia"/>
          <w:szCs w:val="20"/>
          <w:lang w:val="en-GB" w:eastAsia="zh-CN"/>
        </w:rPr>
        <w:t xml:space="preserve"> can </w:t>
      </w:r>
      <w:r w:rsidR="0079585B">
        <w:rPr>
          <w:rFonts w:eastAsiaTheme="minorEastAsia"/>
          <w:szCs w:val="20"/>
          <w:lang w:val="en-GB" w:eastAsia="zh-CN"/>
        </w:rPr>
        <w:t xml:space="preserve">be </w:t>
      </w:r>
      <w:r w:rsidR="00637CFE">
        <w:rPr>
          <w:rFonts w:eastAsiaTheme="minorEastAsia"/>
          <w:szCs w:val="20"/>
          <w:lang w:val="en-GB" w:eastAsia="zh-CN"/>
        </w:rPr>
        <w:t>flexibly configured. W</w:t>
      </w:r>
      <w:r w:rsidR="0079585B">
        <w:rPr>
          <w:rFonts w:eastAsiaTheme="minorEastAsia"/>
          <w:szCs w:val="20"/>
          <w:lang w:val="en-GB" w:eastAsia="zh-CN"/>
        </w:rPr>
        <w:t>hen</w:t>
      </w:r>
      <w:r>
        <w:rPr>
          <w:rFonts w:eastAsiaTheme="minorEastAsia" w:hint="eastAsia"/>
          <w:szCs w:val="20"/>
          <w:lang w:val="en-GB" w:eastAsia="zh-CN"/>
        </w:rPr>
        <w:t xml:space="preserve"> there are sufficient resources for</w:t>
      </w:r>
      <w:r w:rsidR="0079585B">
        <w:rPr>
          <w:rFonts w:eastAsiaTheme="minorEastAsia"/>
          <w:szCs w:val="20"/>
          <w:lang w:val="en-GB" w:eastAsia="zh-CN"/>
        </w:rPr>
        <w:t xml:space="preserve"> RACH resourc</w:t>
      </w:r>
      <w:r w:rsidR="00A731B7">
        <w:rPr>
          <w:rFonts w:eastAsiaTheme="minorEastAsia" w:hint="eastAsia"/>
          <w:szCs w:val="20"/>
          <w:lang w:val="en-GB" w:eastAsia="zh-CN"/>
        </w:rPr>
        <w:t>es of NES cell</w:t>
      </w:r>
      <w:r w:rsidR="00637CFE">
        <w:rPr>
          <w:rFonts w:eastAsiaTheme="minorEastAsia"/>
          <w:szCs w:val="20"/>
          <w:lang w:val="en-GB" w:eastAsia="zh-CN"/>
        </w:rPr>
        <w:t xml:space="preserve">, </w:t>
      </w:r>
      <w:r>
        <w:rPr>
          <w:rFonts w:eastAsiaTheme="minorEastAsia" w:hint="eastAsia"/>
          <w:szCs w:val="20"/>
          <w:lang w:val="en-GB" w:eastAsia="zh-CN"/>
        </w:rPr>
        <w:t xml:space="preserve">separate RACH occasions can be configured for </w:t>
      </w:r>
      <w:r w:rsidR="00637CFE">
        <w:rPr>
          <w:rFonts w:eastAsiaTheme="minorEastAsia"/>
          <w:szCs w:val="20"/>
          <w:lang w:val="en-GB" w:eastAsia="zh-CN"/>
        </w:rPr>
        <w:t xml:space="preserve">WUS. When </w:t>
      </w:r>
      <w:r>
        <w:rPr>
          <w:rFonts w:eastAsiaTheme="minorEastAsia" w:hint="eastAsia"/>
          <w:szCs w:val="20"/>
          <w:lang w:val="en-GB" w:eastAsia="zh-CN"/>
        </w:rPr>
        <w:t xml:space="preserve">there is limited resource for </w:t>
      </w:r>
      <w:r w:rsidR="00637CFE">
        <w:rPr>
          <w:rFonts w:eastAsiaTheme="minorEastAsia"/>
          <w:szCs w:val="20"/>
          <w:lang w:val="en-GB" w:eastAsia="zh-CN"/>
        </w:rPr>
        <w:t>RACH resource for other usages</w:t>
      </w:r>
      <w:r>
        <w:rPr>
          <w:rFonts w:eastAsiaTheme="minorEastAsia" w:hint="eastAsia"/>
          <w:szCs w:val="20"/>
          <w:lang w:val="en-GB" w:eastAsia="zh-CN"/>
        </w:rPr>
        <w:t xml:space="preserve"> of NES cell</w:t>
      </w:r>
      <w:r w:rsidR="00637CFE">
        <w:rPr>
          <w:rFonts w:eastAsiaTheme="minorEastAsia"/>
          <w:szCs w:val="20"/>
          <w:lang w:val="en-GB" w:eastAsia="zh-CN"/>
        </w:rPr>
        <w:t xml:space="preserve">, </w:t>
      </w:r>
      <w:r w:rsidR="00637CFE" w:rsidRPr="00637CFE">
        <w:rPr>
          <w:rFonts w:eastAsiaTheme="minorEastAsia"/>
          <w:szCs w:val="20"/>
          <w:lang w:val="en-GB" w:eastAsia="zh-CN"/>
        </w:rPr>
        <w:t xml:space="preserve">the same </w:t>
      </w:r>
      <w:r>
        <w:rPr>
          <w:rFonts w:eastAsiaTheme="minorEastAsia" w:hint="eastAsia"/>
          <w:szCs w:val="20"/>
          <w:lang w:val="en-GB" w:eastAsia="zh-CN"/>
        </w:rPr>
        <w:t xml:space="preserve">RACH occasion </w:t>
      </w:r>
      <w:r w:rsidR="00637CFE" w:rsidRPr="00637CFE">
        <w:rPr>
          <w:rFonts w:eastAsiaTheme="minorEastAsia"/>
          <w:szCs w:val="20"/>
          <w:lang w:val="en-GB" w:eastAsia="zh-CN"/>
        </w:rPr>
        <w:t>for other usages</w:t>
      </w:r>
      <w:r>
        <w:rPr>
          <w:rFonts w:eastAsiaTheme="minorEastAsia" w:hint="eastAsia"/>
          <w:szCs w:val="20"/>
          <w:lang w:val="en-GB" w:eastAsia="zh-CN"/>
        </w:rPr>
        <w:t xml:space="preserve"> can be configured for WUS</w:t>
      </w:r>
      <w:r w:rsidR="00637CFE">
        <w:rPr>
          <w:rFonts w:eastAsiaTheme="minorEastAsia"/>
          <w:szCs w:val="20"/>
          <w:lang w:val="en-GB" w:eastAsia="zh-CN"/>
        </w:rPr>
        <w:t xml:space="preserve">. </w:t>
      </w:r>
      <w:r w:rsidR="00256D61" w:rsidRPr="00256D61">
        <w:rPr>
          <w:rFonts w:eastAsiaTheme="minorEastAsia"/>
          <w:szCs w:val="20"/>
          <w:lang w:val="en-GB" w:eastAsia="zh-CN"/>
        </w:rPr>
        <w:t xml:space="preserve">There is no need to restrict in the </w:t>
      </w:r>
      <w:r w:rsidR="00256D61">
        <w:rPr>
          <w:rFonts w:eastAsiaTheme="minorEastAsia"/>
          <w:szCs w:val="20"/>
          <w:lang w:val="en-GB" w:eastAsia="zh-CN"/>
        </w:rPr>
        <w:t>specification</w:t>
      </w:r>
      <w:r w:rsidR="00256D61" w:rsidRPr="00256D61">
        <w:rPr>
          <w:rFonts w:eastAsiaTheme="minorEastAsia"/>
          <w:szCs w:val="20"/>
          <w:lang w:val="en-GB" w:eastAsia="zh-CN"/>
        </w:rPr>
        <w:t xml:space="preserve"> whether WUS resources are shared with other uses of </w:t>
      </w:r>
      <w:r w:rsidR="00C37833">
        <w:rPr>
          <w:rFonts w:eastAsiaTheme="minorEastAsia"/>
          <w:szCs w:val="20"/>
          <w:lang w:val="en-GB" w:eastAsia="zh-CN"/>
        </w:rPr>
        <w:t>P</w:t>
      </w:r>
      <w:r w:rsidR="00256D61" w:rsidRPr="00256D61">
        <w:rPr>
          <w:rFonts w:eastAsiaTheme="minorEastAsia"/>
          <w:szCs w:val="20"/>
          <w:lang w:val="en-GB" w:eastAsia="zh-CN"/>
        </w:rPr>
        <w:t>RACH resources or not</w:t>
      </w:r>
      <w:r w:rsidR="00256D61">
        <w:rPr>
          <w:rFonts w:eastAsiaTheme="minorEastAsia"/>
          <w:szCs w:val="20"/>
          <w:lang w:val="en-GB" w:eastAsia="zh-CN"/>
        </w:rPr>
        <w:t xml:space="preserve"> and it </w:t>
      </w:r>
      <w:r w:rsidR="00E926F9">
        <w:rPr>
          <w:rFonts w:eastAsiaTheme="minorEastAsia"/>
          <w:szCs w:val="20"/>
          <w:lang w:val="en-GB" w:eastAsia="zh-CN"/>
        </w:rPr>
        <w:t xml:space="preserve">totally </w:t>
      </w:r>
      <w:r w:rsidR="00256D61" w:rsidRPr="00256D61">
        <w:rPr>
          <w:rFonts w:eastAsiaTheme="minorEastAsia"/>
          <w:szCs w:val="20"/>
          <w:lang w:val="en-GB" w:eastAsia="zh-CN"/>
        </w:rPr>
        <w:t>depend</w:t>
      </w:r>
      <w:r w:rsidR="00256D61">
        <w:rPr>
          <w:rFonts w:eastAsiaTheme="minorEastAsia"/>
          <w:szCs w:val="20"/>
          <w:lang w:val="en-GB" w:eastAsia="zh-CN"/>
        </w:rPr>
        <w:t>s</w:t>
      </w:r>
      <w:r w:rsidR="00256D61" w:rsidRPr="00256D61">
        <w:rPr>
          <w:rFonts w:eastAsiaTheme="minorEastAsia"/>
          <w:szCs w:val="20"/>
          <w:lang w:val="en-GB" w:eastAsia="zh-CN"/>
        </w:rPr>
        <w:t xml:space="preserve"> on the base station implementation</w:t>
      </w:r>
      <w:r w:rsidR="00C37833">
        <w:rPr>
          <w:rFonts w:eastAsiaTheme="minorEastAsia"/>
          <w:szCs w:val="20"/>
          <w:lang w:val="en-GB" w:eastAsia="zh-CN"/>
        </w:rPr>
        <w:t>.</w:t>
      </w:r>
    </w:p>
    <w:p w14:paraId="210D1891" w14:textId="617C36B0" w:rsidR="00C2267E" w:rsidRPr="00837628" w:rsidRDefault="00E926F9" w:rsidP="00C5652D">
      <w:pPr>
        <w:spacing w:before="120" w:after="120"/>
        <w:jc w:val="both"/>
        <w:rPr>
          <w:rFonts w:eastAsiaTheme="minorEastAsia"/>
          <w:b/>
          <w:bCs/>
          <w:i/>
          <w:iCs/>
          <w:szCs w:val="20"/>
          <w:lang w:eastAsia="zh-CN"/>
        </w:rPr>
      </w:pPr>
      <w:bookmarkStart w:id="12" w:name="_Ref178599300"/>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2</w:t>
      </w:r>
      <w:r w:rsidRPr="00F85D80">
        <w:rPr>
          <w:b/>
          <w:i/>
        </w:rPr>
        <w:fldChar w:fldCharType="end"/>
      </w:r>
      <w:r w:rsidRPr="00F85D80">
        <w:rPr>
          <w:b/>
          <w:i/>
        </w:rPr>
        <w:t xml:space="preserve">: </w:t>
      </w:r>
      <w:r w:rsidR="00407619">
        <w:rPr>
          <w:rFonts w:eastAsiaTheme="minorEastAsia" w:hint="eastAsia"/>
          <w:b/>
          <w:i/>
          <w:lang w:eastAsia="zh-CN"/>
        </w:rPr>
        <w:t>Support both Option 1 (shared RO) and Option 2 (</w:t>
      </w:r>
      <w:r w:rsidR="00407619">
        <w:rPr>
          <w:rFonts w:eastAsiaTheme="minorEastAsia"/>
          <w:b/>
          <w:i/>
          <w:lang w:eastAsia="zh-CN"/>
        </w:rPr>
        <w:t>separate</w:t>
      </w:r>
      <w:r w:rsidR="00407619">
        <w:rPr>
          <w:rFonts w:eastAsiaTheme="minorEastAsia" w:hint="eastAsia"/>
          <w:b/>
          <w:i/>
          <w:lang w:eastAsia="zh-CN"/>
        </w:rPr>
        <w:t xml:space="preserve"> RO) from spec point of view and i</w:t>
      </w:r>
      <w:r w:rsidR="00EF1B08">
        <w:rPr>
          <w:rFonts w:eastAsiaTheme="minorEastAsia" w:hint="eastAsia"/>
          <w:b/>
          <w:i/>
          <w:lang w:eastAsia="zh-CN"/>
        </w:rPr>
        <w:t xml:space="preserve">t is up to </w:t>
      </w:r>
      <w:proofErr w:type="spellStart"/>
      <w:r w:rsidR="00EF1B08">
        <w:rPr>
          <w:rFonts w:eastAsiaTheme="minorEastAsia" w:hint="eastAsia"/>
          <w:b/>
          <w:i/>
          <w:lang w:eastAsia="zh-CN"/>
        </w:rPr>
        <w:t>gNB</w:t>
      </w:r>
      <w:proofErr w:type="spellEnd"/>
      <w:r w:rsidR="00EF1B08">
        <w:rPr>
          <w:rFonts w:eastAsiaTheme="minorEastAsia" w:hint="eastAsia"/>
          <w:b/>
          <w:i/>
          <w:lang w:eastAsia="zh-CN"/>
        </w:rPr>
        <w:t xml:space="preserve"> to configure</w:t>
      </w:r>
      <w:r w:rsidRPr="00E926F9">
        <w:rPr>
          <w:b/>
          <w:i/>
        </w:rPr>
        <w:t xml:space="preserve"> whether WUS resources are shared </w:t>
      </w:r>
      <w:r w:rsidR="004553C8">
        <w:rPr>
          <w:rFonts w:eastAsiaTheme="minorEastAsia" w:hint="eastAsia"/>
          <w:b/>
          <w:i/>
          <w:lang w:eastAsia="zh-CN"/>
        </w:rPr>
        <w:t xml:space="preserve">or separated from the </w:t>
      </w:r>
      <w:r w:rsidRPr="00E926F9">
        <w:rPr>
          <w:b/>
          <w:i/>
        </w:rPr>
        <w:t xml:space="preserve">RACH resources </w:t>
      </w:r>
      <w:r w:rsidR="004553C8">
        <w:rPr>
          <w:rFonts w:eastAsiaTheme="minorEastAsia" w:hint="eastAsia"/>
          <w:b/>
          <w:i/>
          <w:lang w:eastAsia="zh-CN"/>
        </w:rPr>
        <w:t>for other usages</w:t>
      </w:r>
      <w:r>
        <w:rPr>
          <w:b/>
          <w:i/>
        </w:rPr>
        <w:t>.</w:t>
      </w:r>
      <w:bookmarkEnd w:id="12"/>
    </w:p>
    <w:p w14:paraId="0476B67C" w14:textId="4F3B349D" w:rsidR="00AB7589" w:rsidRDefault="00AB7589"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p w14:paraId="2C517FD2" w14:textId="77A4B7D5" w:rsidR="00A1548B" w:rsidRPr="00EA7D3D" w:rsidRDefault="00A1548B" w:rsidP="00EA7D3D">
      <w:pPr>
        <w:spacing w:before="120" w:after="120"/>
        <w:jc w:val="both"/>
        <w:rPr>
          <w:rFonts w:eastAsiaTheme="minorEastAsia"/>
          <w:szCs w:val="20"/>
          <w:lang w:val="en-GB" w:eastAsia="zh-CN"/>
        </w:rPr>
      </w:pPr>
      <w:r w:rsidRPr="00EA7D3D">
        <w:rPr>
          <w:rFonts w:eastAsiaTheme="minorEastAsia"/>
          <w:szCs w:val="20"/>
          <w:lang w:val="en-GB" w:eastAsia="zh-CN"/>
        </w:rPr>
        <w:t xml:space="preserve">The prototype of the WUS configuration was given in the </w:t>
      </w:r>
      <w:r>
        <w:rPr>
          <w:rFonts w:eastAsiaTheme="minorEastAsia"/>
          <w:szCs w:val="20"/>
          <w:lang w:val="en-GB" w:eastAsia="zh-CN"/>
        </w:rPr>
        <w:t xml:space="preserve">RAN1#117 </w:t>
      </w:r>
      <w:r w:rsidRPr="00EA7D3D">
        <w:rPr>
          <w:rFonts w:eastAsiaTheme="minorEastAsia"/>
          <w:szCs w:val="20"/>
          <w:lang w:val="en-GB" w:eastAsia="zh-CN"/>
        </w:rPr>
        <w:t>meeting</w:t>
      </w:r>
      <w:r>
        <w:rPr>
          <w:rFonts w:eastAsiaTheme="minorEastAsia"/>
          <w:szCs w:val="20"/>
          <w:lang w:val="en-GB" w:eastAsia="zh-CN"/>
        </w:rPr>
        <w:t xml:space="preserve"> as shown below.</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2A6CE946" w14:textId="77777777" w:rsidR="00C711AB" w:rsidRPr="004B5085" w:rsidRDefault="004B5085" w:rsidP="00C711AB">
            <w:pPr>
              <w:rPr>
                <w:rFonts w:ascii="Times" w:eastAsia="Batang" w:hAnsi="Times"/>
                <w:b/>
                <w:bCs/>
                <w:lang w:eastAsia="x-none"/>
              </w:rPr>
            </w:pPr>
            <w:r w:rsidRPr="004B5085">
              <w:rPr>
                <w:rFonts w:ascii="Times" w:eastAsia="Batang" w:hAnsi="Times"/>
                <w:b/>
                <w:bCs/>
                <w:highlight w:val="green"/>
                <w:lang w:eastAsia="x-none"/>
              </w:rPr>
              <w:t>Agreement</w:t>
            </w:r>
            <w:r w:rsidR="00C711AB" w:rsidRPr="004B5085">
              <w:rPr>
                <w:rFonts w:ascii="Times" w:eastAsia="Batang" w:hAnsi="Times"/>
                <w:b/>
                <w:bCs/>
                <w:color w:val="FF0000"/>
                <w:highlight w:val="green"/>
                <w:lang w:eastAsia="x-none"/>
              </w:rPr>
              <w:t>@RAN1#117</w:t>
            </w:r>
          </w:p>
          <w:p w14:paraId="7CC61AF9" w14:textId="18C721EB" w:rsidR="004B5085" w:rsidRPr="004B5085" w:rsidRDefault="004B5085" w:rsidP="004B5085">
            <w:pPr>
              <w:rPr>
                <w:rFonts w:ascii="Times" w:eastAsia="Malgun Gothic" w:hAnsi="Times"/>
                <w:bCs/>
                <w:lang w:val="en-GB" w:eastAsia="ko-KR"/>
              </w:rPr>
            </w:pPr>
            <w:r w:rsidRPr="004B5085">
              <w:rPr>
                <w:rFonts w:ascii="Times" w:eastAsia="Malgun Gothic" w:hAnsi="Times" w:hint="eastAsia"/>
                <w:bCs/>
                <w:lang w:val="en-GB" w:eastAsia="ko-KR"/>
              </w:rPr>
              <w:t>F</w:t>
            </w:r>
            <w:r w:rsidRPr="004B5085">
              <w:rPr>
                <w:rFonts w:ascii="Times" w:eastAsia="Malgun Gothic" w:hAnsi="Times"/>
                <w:bCs/>
                <w:lang w:val="en-GB" w:eastAsia="ko-KR"/>
              </w:rPr>
              <w:t>rom RAN1 point of view, the following is feasible. It is up to RAN2 to decide whether/how to support it.</w:t>
            </w:r>
          </w:p>
          <w:p w14:paraId="319673D2" w14:textId="41F43EB1" w:rsidR="004B5085" w:rsidRDefault="004B5085" w:rsidP="004B5085">
            <w:pPr>
              <w:rPr>
                <w:rFonts w:ascii="Times" w:eastAsia="PMingLiU" w:hAnsi="Times"/>
                <w:bCs/>
                <w:lang w:val="en-GB" w:eastAsia="zh-TW"/>
              </w:rPr>
            </w:pPr>
            <w:r w:rsidRPr="004B5085">
              <w:rPr>
                <w:rFonts w:ascii="Times" w:eastAsia="PMingLiU" w:hAnsi="Times"/>
                <w:bCs/>
                <w:lang w:val="en-GB" w:eastAsia="zh-TW"/>
              </w:rPr>
              <w:t>At least for Case 2 (Option 1+B+X) design, a unified configuration format that can support both Option 2 (i.e. a UL-WUS configuration applies to multiple NES cells) and Option 3 (i.e. a UL-WUS configuration applies to a single NES cell).</w:t>
            </w:r>
          </w:p>
          <w:p w14:paraId="5215E1F1" w14:textId="77777777" w:rsidR="00C711AB" w:rsidRDefault="00C711AB" w:rsidP="004B5085">
            <w:pPr>
              <w:rPr>
                <w:rFonts w:ascii="Times" w:eastAsia="PMingLiU" w:hAnsi="Times"/>
                <w:bCs/>
                <w:lang w:val="en-GB" w:eastAsia="zh-TW"/>
              </w:rPr>
            </w:pPr>
          </w:p>
          <w:p w14:paraId="73E5FB87" w14:textId="73A2A72C" w:rsidR="00C711AB" w:rsidRPr="00C711AB" w:rsidRDefault="00C711AB" w:rsidP="00C711AB">
            <w:pPr>
              <w:rPr>
                <w:rFonts w:ascii="Times" w:eastAsia="Batang" w:hAnsi="Times"/>
                <w:b/>
                <w:bCs/>
                <w:lang w:eastAsia="x-none"/>
              </w:rPr>
            </w:pPr>
            <w:r w:rsidRPr="00C711AB">
              <w:rPr>
                <w:rFonts w:ascii="Times" w:eastAsia="Batang" w:hAnsi="Times"/>
                <w:b/>
                <w:bCs/>
                <w:highlight w:val="green"/>
                <w:lang w:eastAsia="x-none"/>
              </w:rPr>
              <w:t>Agreement</w:t>
            </w:r>
            <w:r w:rsidRPr="004B5085">
              <w:rPr>
                <w:rFonts w:ascii="Times" w:eastAsia="Batang" w:hAnsi="Times"/>
                <w:b/>
                <w:bCs/>
                <w:color w:val="FF0000"/>
                <w:highlight w:val="green"/>
                <w:lang w:eastAsia="x-none"/>
              </w:rPr>
              <w:t>@RAN1#117</w:t>
            </w:r>
          </w:p>
          <w:p w14:paraId="58EF6BBE" w14:textId="77777777" w:rsidR="00C711AB" w:rsidRPr="00C711AB" w:rsidRDefault="00C711AB" w:rsidP="00C711AB">
            <w:pPr>
              <w:rPr>
                <w:rFonts w:ascii="Times" w:eastAsia="PMingLiU" w:hAnsi="Times"/>
                <w:bCs/>
                <w:lang w:val="en-GB" w:eastAsia="zh-TW"/>
              </w:rPr>
            </w:pPr>
            <w:r w:rsidRPr="00C711AB">
              <w:rPr>
                <w:rFonts w:ascii="Times" w:eastAsia="PMingLiU" w:hAnsi="Times"/>
                <w:bCs/>
                <w:lang w:val="en-GB" w:eastAsia="zh-TW"/>
              </w:rPr>
              <w:t xml:space="preserve">For further study of on-demand SIB1 in idle/inactive mode, use the following Table I (from R1-2405106, Ericsson) as a starting point to discuss the required </w:t>
            </w:r>
            <w:bookmarkStart w:id="13" w:name="_Hlk178165818"/>
            <w:r w:rsidRPr="00C711AB">
              <w:rPr>
                <w:rFonts w:ascii="Times" w:eastAsia="PMingLiU" w:hAnsi="Times"/>
                <w:bCs/>
                <w:lang w:val="en-GB" w:eastAsia="zh-TW"/>
              </w:rPr>
              <w:t>parameters</w:t>
            </w:r>
            <w:bookmarkEnd w:id="13"/>
            <w:r w:rsidRPr="00C711AB">
              <w:rPr>
                <w:rFonts w:ascii="Times" w:eastAsia="PMingLiU" w:hAnsi="Times"/>
                <w:bCs/>
                <w:lang w:val="en-GB" w:eastAsia="zh-TW"/>
              </w:rPr>
              <w:t>/contents inside the UL WUS configuration.</w:t>
            </w:r>
          </w:p>
          <w:p w14:paraId="7405420B" w14:textId="77777777" w:rsidR="00C711AB" w:rsidRPr="00C711AB" w:rsidRDefault="00C711AB" w:rsidP="00C711AB">
            <w:pPr>
              <w:jc w:val="center"/>
              <w:rPr>
                <w:rFonts w:ascii="Times" w:eastAsia="PMingLiU" w:hAnsi="Times"/>
                <w:b/>
                <w:lang w:val="en-GB" w:eastAsia="zh-TW"/>
              </w:rPr>
            </w:pPr>
            <w:r w:rsidRPr="00C711AB">
              <w:rPr>
                <w:rFonts w:ascii="Times" w:eastAsia="PMingLiU" w:hAnsi="Times" w:hint="eastAsia"/>
                <w:b/>
                <w:lang w:val="en-GB" w:eastAsia="zh-TW"/>
              </w:rPr>
              <w:t>T</w:t>
            </w:r>
            <w:r w:rsidRPr="00C711AB">
              <w:rPr>
                <w:rFonts w:ascii="Times" w:eastAsia="PMingLiU" w:hAnsi="Times"/>
                <w:b/>
                <w:lang w:val="en-GB" w:eastAsia="zh-TW"/>
              </w:rPr>
              <w:t>able I.</w:t>
            </w:r>
          </w:p>
          <w:tbl>
            <w:tblPr>
              <w:tblStyle w:val="ac"/>
              <w:tblW w:w="9630" w:type="dxa"/>
              <w:tblLook w:val="04A0" w:firstRow="1" w:lastRow="0" w:firstColumn="1" w:lastColumn="0" w:noHBand="0" w:noVBand="1"/>
            </w:tblPr>
            <w:tblGrid>
              <w:gridCol w:w="2121"/>
              <w:gridCol w:w="1983"/>
              <w:gridCol w:w="2125"/>
              <w:gridCol w:w="3401"/>
            </w:tblGrid>
            <w:tr w:rsidR="00C711AB" w:rsidRPr="00C711AB" w14:paraId="66CC4874" w14:textId="77777777" w:rsidTr="00910D3D">
              <w:trPr>
                <w:trHeight w:val="300"/>
              </w:trPr>
              <w:tc>
                <w:tcPr>
                  <w:tcW w:w="2121" w:type="dxa"/>
                  <w:tcBorders>
                    <w:top w:val="single" w:sz="4" w:space="0" w:color="auto"/>
                    <w:left w:val="single" w:sz="4" w:space="0" w:color="auto"/>
                    <w:bottom w:val="single" w:sz="4" w:space="0" w:color="auto"/>
                    <w:right w:val="single" w:sz="4" w:space="0" w:color="auto"/>
                  </w:tcBorders>
                </w:tcPr>
                <w:p w14:paraId="08C3A107" w14:textId="77777777" w:rsidR="00C711AB" w:rsidRPr="00C711AB" w:rsidRDefault="00C711AB" w:rsidP="00C711AB">
                  <w:pPr>
                    <w:rPr>
                      <w:rFonts w:eastAsia="Batang"/>
                      <w:bCs/>
                      <w:szCs w:val="20"/>
                      <w:lang w:eastAsia="ja-JP"/>
                    </w:rPr>
                  </w:pPr>
                  <w:r w:rsidRPr="00C711AB">
                    <w:rPr>
                      <w:rFonts w:eastAsia="Batang"/>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40534ED" w14:textId="77777777" w:rsidR="00C711AB" w:rsidRPr="00C711AB" w:rsidRDefault="00C711AB" w:rsidP="00C711AB">
                  <w:pPr>
                    <w:rPr>
                      <w:rFonts w:eastAsia="Batang"/>
                      <w:bCs/>
                      <w:szCs w:val="20"/>
                      <w:lang w:eastAsia="ja-JP"/>
                    </w:rPr>
                  </w:pPr>
                  <w:r w:rsidRPr="00C711AB">
                    <w:rPr>
                      <w:rFonts w:eastAsia="Batang"/>
                      <w:bCs/>
                      <w:szCs w:val="20"/>
                      <w:lang w:eastAsia="ja-JP"/>
                    </w:rPr>
                    <w:t>Parameters</w:t>
                  </w:r>
                </w:p>
              </w:tc>
            </w:tr>
            <w:tr w:rsidR="00C711AB" w:rsidRPr="00C711AB" w14:paraId="3246E4BD" w14:textId="77777777" w:rsidTr="00910D3D">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6047A9C" w14:textId="77777777" w:rsidR="00C711AB" w:rsidRPr="00C711AB" w:rsidRDefault="00C711AB" w:rsidP="00C711AB">
                  <w:pPr>
                    <w:rPr>
                      <w:rFonts w:eastAsia="Batang"/>
                      <w:bCs/>
                      <w:szCs w:val="20"/>
                      <w:lang w:eastAsia="ja-JP"/>
                    </w:rPr>
                  </w:pPr>
                  <w:r w:rsidRPr="00C711AB">
                    <w:rPr>
                      <w:rFonts w:eastAsia="Batang"/>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4E07ECD" w14:textId="77777777" w:rsidR="00C711AB" w:rsidRPr="00C711AB" w:rsidRDefault="00C711AB" w:rsidP="00C711AB">
                  <w:pPr>
                    <w:rPr>
                      <w:rFonts w:eastAsia="Batang"/>
                      <w:bCs/>
                      <w:szCs w:val="20"/>
                      <w:lang w:eastAsia="ja-JP"/>
                    </w:rPr>
                  </w:pPr>
                  <w:r w:rsidRPr="00C711AB">
                    <w:rPr>
                      <w:rFonts w:eastAsia="Batang"/>
                      <w:bCs/>
                      <w:szCs w:val="20"/>
                      <w:lang w:eastAsia="ja-JP"/>
                    </w:rPr>
                    <w:t>NES-</w:t>
                  </w:r>
                  <w:proofErr w:type="spellStart"/>
                  <w:r w:rsidRPr="00C711AB">
                    <w:rPr>
                      <w:rFonts w:eastAsia="Batang"/>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36D46EE"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PhysCellId</w:t>
                  </w:r>
                  <w:proofErr w:type="spellEnd"/>
                  <w:r w:rsidRPr="00C711AB">
                    <w:rPr>
                      <w:rFonts w:eastAsia="Batang"/>
                      <w:szCs w:val="20"/>
                      <w:lang w:eastAsia="ja-JP"/>
                    </w:rPr>
                    <w:t xml:space="preserve"> </w:t>
                  </w:r>
                </w:p>
              </w:tc>
            </w:tr>
            <w:tr w:rsidR="00C711AB" w:rsidRPr="00C711AB" w14:paraId="3024D4C6" w14:textId="77777777" w:rsidTr="00910D3D">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4C1FD0D" w14:textId="77777777" w:rsidR="00C711AB" w:rsidRPr="00C711AB" w:rsidRDefault="00C711AB" w:rsidP="00C711AB">
                  <w:pPr>
                    <w:rPr>
                      <w:rFonts w:eastAsia="Aptos"/>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15C620"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B5E6A67" w14:textId="77777777" w:rsidR="00C711AB" w:rsidRPr="00C711AB" w:rsidRDefault="00C711AB" w:rsidP="00C711AB">
                  <w:pPr>
                    <w:rPr>
                      <w:rFonts w:eastAsia="Batang"/>
                      <w:szCs w:val="20"/>
                      <w:lang w:eastAsia="ja-JP"/>
                    </w:rPr>
                  </w:pPr>
                  <w:r w:rsidRPr="00C711AB">
                    <w:rPr>
                      <w:rFonts w:eastAsia="Batang"/>
                      <w:szCs w:val="20"/>
                      <w:lang w:eastAsia="ja-JP"/>
                    </w:rPr>
                    <w:t>ARFCN-</w:t>
                  </w:r>
                  <w:proofErr w:type="spellStart"/>
                  <w:r w:rsidRPr="00C711AB">
                    <w:rPr>
                      <w:rFonts w:eastAsia="Batang"/>
                      <w:szCs w:val="20"/>
                      <w:lang w:eastAsia="ja-JP"/>
                    </w:rPr>
                    <w:t>ValueNR</w:t>
                  </w:r>
                  <w:proofErr w:type="spellEnd"/>
                  <w:r w:rsidRPr="00C711AB">
                    <w:rPr>
                      <w:rFonts w:eastAsia="Batang"/>
                      <w:szCs w:val="20"/>
                      <w:lang w:eastAsia="ja-JP"/>
                    </w:rPr>
                    <w:t xml:space="preserve"> </w:t>
                  </w:r>
                </w:p>
              </w:tc>
            </w:tr>
            <w:tr w:rsidR="00C711AB" w:rsidRPr="00C711AB" w14:paraId="3E6881AE" w14:textId="77777777" w:rsidTr="00910D3D">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10038FB1" w14:textId="77777777" w:rsidR="00C711AB" w:rsidRPr="00C711AB" w:rsidRDefault="00C711AB" w:rsidP="00C711AB">
                  <w:pPr>
                    <w:rPr>
                      <w:rFonts w:eastAsia="Batang"/>
                      <w:bCs/>
                      <w:sz w:val="22"/>
                      <w:szCs w:val="20"/>
                      <w:lang w:eastAsia="ja-JP"/>
                    </w:rPr>
                  </w:pPr>
                  <w:r w:rsidRPr="00C711AB">
                    <w:rPr>
                      <w:rFonts w:eastAsia="Batang"/>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3AC3205" w14:textId="77777777" w:rsidR="00C711AB" w:rsidRPr="00C711AB" w:rsidRDefault="00C711AB" w:rsidP="00C711AB">
                  <w:pPr>
                    <w:rPr>
                      <w:rFonts w:eastAsia="Batang"/>
                      <w:bCs/>
                      <w:szCs w:val="20"/>
                      <w:lang w:eastAsia="ja-JP"/>
                    </w:rPr>
                  </w:pPr>
                  <w:r w:rsidRPr="00C711AB">
                    <w:rPr>
                      <w:rFonts w:eastAsia="Batang"/>
                      <w:bCs/>
                      <w:szCs w:val="20"/>
                      <w:lang w:eastAsia="ja-JP"/>
                    </w:rPr>
                    <w:t xml:space="preserve">SIB1-RequestConfig </w:t>
                  </w:r>
                </w:p>
                <w:p w14:paraId="3007D6EA" w14:textId="77777777" w:rsidR="00C711AB" w:rsidRPr="00C711AB" w:rsidRDefault="00C711AB" w:rsidP="00C711AB">
                  <w:pPr>
                    <w:rPr>
                      <w:rFonts w:eastAsia="Batang"/>
                      <w:bCs/>
                      <w:szCs w:val="20"/>
                      <w:lang w:eastAsia="ja-JP"/>
                    </w:rPr>
                  </w:pPr>
                  <w:r w:rsidRPr="00C711AB">
                    <w:rPr>
                      <w:rFonts w:eastAsia="Batang"/>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37CC9478" w14:textId="77777777" w:rsidR="00C711AB" w:rsidRPr="00C711AB" w:rsidRDefault="00C711AB" w:rsidP="00C711AB">
                  <w:pPr>
                    <w:rPr>
                      <w:rFonts w:eastAsia="Batang"/>
                      <w:szCs w:val="20"/>
                      <w:lang w:eastAsia="ja-JP"/>
                    </w:rPr>
                  </w:pPr>
                  <w:r w:rsidRPr="00C711AB">
                    <w:rPr>
                      <w:rFonts w:eastAsia="Batang"/>
                      <w:szCs w:val="20"/>
                      <w:lang w:eastAsia="ja-JP"/>
                    </w:rPr>
                    <w:t>ss-PBCH-</w:t>
                  </w:r>
                  <w:proofErr w:type="spellStart"/>
                  <w:r w:rsidRPr="00C711AB">
                    <w:rPr>
                      <w:rFonts w:eastAsia="Batang"/>
                      <w:szCs w:val="20"/>
                      <w:lang w:eastAsia="ja-JP"/>
                    </w:rPr>
                    <w:t>BlockPower</w:t>
                  </w:r>
                  <w:proofErr w:type="spellEnd"/>
                </w:p>
              </w:tc>
            </w:tr>
            <w:tr w:rsidR="00C711AB" w:rsidRPr="00C711AB" w14:paraId="46B0AB6D"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A43D1FE"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DBD8B0" w14:textId="77777777" w:rsidR="00C711AB" w:rsidRPr="00C711AB" w:rsidRDefault="00C711AB" w:rsidP="00C711AB">
                  <w:pPr>
                    <w:rPr>
                      <w:rFonts w:eastAsia="Aptos"/>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B14A27D" w14:textId="77777777" w:rsidR="00C711AB" w:rsidRPr="00C711AB" w:rsidRDefault="00C711AB" w:rsidP="00C711AB">
                  <w:pPr>
                    <w:rPr>
                      <w:rFonts w:eastAsia="Batang"/>
                      <w:sz w:val="22"/>
                      <w:szCs w:val="20"/>
                      <w:lang w:eastAsia="ja-JP"/>
                    </w:rPr>
                  </w:pPr>
                  <w:r w:rsidRPr="00C711AB">
                    <w:rPr>
                      <w:rFonts w:eastAsia="Batang"/>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1AA8B5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Prach-ConfigurationIndex</w:t>
                  </w:r>
                  <w:proofErr w:type="spellEnd"/>
                </w:p>
              </w:tc>
            </w:tr>
            <w:tr w:rsidR="00C711AB" w:rsidRPr="00C711AB" w14:paraId="2AF3D7B7"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2AD432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F4E3E3"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75D54"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240C2C" w14:textId="77777777" w:rsidR="00C711AB" w:rsidRPr="00C711AB" w:rsidRDefault="00C711AB" w:rsidP="00C711AB">
                  <w:pPr>
                    <w:rPr>
                      <w:rFonts w:eastAsia="Batang"/>
                      <w:szCs w:val="20"/>
                      <w:lang w:eastAsia="ja-JP"/>
                    </w:rPr>
                  </w:pPr>
                  <w:r w:rsidRPr="00C711AB">
                    <w:rPr>
                      <w:rFonts w:eastAsia="Batang"/>
                      <w:szCs w:val="20"/>
                      <w:lang w:eastAsia="ja-JP"/>
                    </w:rPr>
                    <w:t>msg1-FDM</w:t>
                  </w:r>
                </w:p>
              </w:tc>
            </w:tr>
            <w:tr w:rsidR="00C711AB" w:rsidRPr="00C711AB" w14:paraId="795CF4FE"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A7584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F1881D"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FF737C"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FE49AB" w14:textId="77777777" w:rsidR="00C711AB" w:rsidRPr="00C711AB" w:rsidRDefault="00C711AB" w:rsidP="00C711AB">
                  <w:pPr>
                    <w:rPr>
                      <w:rFonts w:eastAsia="Batang"/>
                      <w:szCs w:val="20"/>
                      <w:lang w:eastAsia="ja-JP"/>
                    </w:rPr>
                  </w:pPr>
                  <w:r w:rsidRPr="00C711AB">
                    <w:rPr>
                      <w:rFonts w:eastAsia="Batang"/>
                      <w:szCs w:val="20"/>
                      <w:lang w:eastAsia="ja-JP"/>
                    </w:rPr>
                    <w:t>msg1-FrequencyStart</w:t>
                  </w:r>
                </w:p>
              </w:tc>
            </w:tr>
            <w:tr w:rsidR="00C711AB" w:rsidRPr="00C711AB" w14:paraId="19569E49" w14:textId="77777777" w:rsidTr="00910D3D">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E2FA63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0956A5"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4D9B62"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64ED53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zeroCorrelationZoneConfig</w:t>
                  </w:r>
                  <w:proofErr w:type="spellEnd"/>
                </w:p>
              </w:tc>
            </w:tr>
            <w:tr w:rsidR="00C711AB" w:rsidRPr="00C711AB" w14:paraId="2B9AB4A4" w14:textId="77777777" w:rsidTr="00910D3D">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B03214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214517"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644D16"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FEE14A4"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preambleReceivedTargetPower</w:t>
                  </w:r>
                  <w:proofErr w:type="spellEnd"/>
                </w:p>
              </w:tc>
            </w:tr>
            <w:tr w:rsidR="00C711AB" w:rsidRPr="00C711AB" w14:paraId="40C4060A" w14:textId="77777777" w:rsidTr="00910D3D">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6910C1FB"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EA22F"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D0C368"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EE560EB"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preambleTransMax</w:t>
                  </w:r>
                  <w:proofErr w:type="spellEnd"/>
                </w:p>
              </w:tc>
            </w:tr>
            <w:tr w:rsidR="00C711AB" w:rsidRPr="00C711AB" w14:paraId="06476B5C"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B289269"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E85ABC0"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91AA3EB"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0F2691"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powerRampingStep</w:t>
                  </w:r>
                  <w:proofErr w:type="spellEnd"/>
                </w:p>
              </w:tc>
            </w:tr>
            <w:tr w:rsidR="00C711AB" w:rsidRPr="00C711AB" w14:paraId="60EC5A0F" w14:textId="77777777" w:rsidTr="00910D3D">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CEE645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8D299C"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282402F"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E4FDDF"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ResponseWindow</w:t>
                  </w:r>
                  <w:proofErr w:type="spellEnd"/>
                </w:p>
              </w:tc>
            </w:tr>
            <w:tr w:rsidR="00C711AB" w:rsidRPr="00C711AB" w14:paraId="702C69DD" w14:textId="77777777" w:rsidTr="00910D3D">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647C9A3"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0F6A66"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971B261"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D51FA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ssb</w:t>
                  </w:r>
                  <w:proofErr w:type="spellEnd"/>
                  <w:r w:rsidRPr="00C711AB">
                    <w:rPr>
                      <w:rFonts w:eastAsia="Batang"/>
                      <w:szCs w:val="20"/>
                      <w:lang w:eastAsia="ja-JP"/>
                    </w:rPr>
                    <w:t>-</w:t>
                  </w:r>
                  <w:proofErr w:type="spellStart"/>
                  <w:r w:rsidRPr="00C711AB">
                    <w:rPr>
                      <w:rFonts w:eastAsia="Batang"/>
                      <w:szCs w:val="20"/>
                      <w:lang w:eastAsia="ja-JP"/>
                    </w:rPr>
                    <w:t>perRACH</w:t>
                  </w:r>
                  <w:proofErr w:type="spellEnd"/>
                  <w:r w:rsidRPr="00C711AB">
                    <w:rPr>
                      <w:rFonts w:eastAsia="Batang"/>
                      <w:szCs w:val="20"/>
                      <w:lang w:eastAsia="ja-JP"/>
                    </w:rPr>
                    <w:t>-Occasion</w:t>
                  </w:r>
                </w:p>
              </w:tc>
            </w:tr>
            <w:tr w:rsidR="00C711AB" w:rsidRPr="00C711AB" w14:paraId="1625DB16" w14:textId="77777777" w:rsidTr="00910D3D">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2E62A75"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F7CF5B"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DA8B7B" w14:textId="77777777" w:rsidR="00C711AB" w:rsidRPr="00C711AB" w:rsidRDefault="00C711AB" w:rsidP="00C711AB">
                  <w:pPr>
                    <w:rPr>
                      <w:rFonts w:eastAsia="Batang"/>
                      <w:szCs w:val="20"/>
                      <w:lang w:eastAsia="ja-JP"/>
                    </w:rPr>
                  </w:pPr>
                  <w:r w:rsidRPr="00C711AB">
                    <w:rPr>
                      <w:rFonts w:eastAsia="Batang"/>
                      <w:szCs w:val="20"/>
                      <w:lang w:eastAsia="ja-JP"/>
                    </w:rPr>
                    <w:t>sib1-RequestPeriod</w:t>
                  </w:r>
                  <w:r w:rsidRPr="00C711AB">
                    <w:rPr>
                      <w:rFonts w:eastAsia="Batang"/>
                      <w:szCs w:val="20"/>
                      <w:lang w:eastAsia="ja-JP"/>
                    </w:rPr>
                    <w:br/>
                  </w:r>
                </w:p>
              </w:tc>
            </w:tr>
            <w:tr w:rsidR="00C711AB" w:rsidRPr="00C711AB" w14:paraId="09B5684B" w14:textId="77777777" w:rsidTr="00910D3D">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55286A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0570B8" w14:textId="77777777" w:rsidR="00C711AB" w:rsidRPr="00C711AB" w:rsidRDefault="00C711AB" w:rsidP="00C711AB">
                  <w:pPr>
                    <w:rPr>
                      <w:rFonts w:eastAsia="Aptos"/>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DC1FC78" w14:textId="77777777" w:rsidR="00C711AB" w:rsidRPr="00C711AB" w:rsidRDefault="00C711AB" w:rsidP="00C711AB">
                  <w:pPr>
                    <w:rPr>
                      <w:rFonts w:eastAsia="Batang"/>
                      <w:szCs w:val="20"/>
                      <w:lang w:eastAsia="ja-JP"/>
                    </w:rPr>
                  </w:pPr>
                  <w:r w:rsidRPr="00C711AB">
                    <w:rPr>
                      <w:rFonts w:eastAsia="Batang"/>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5FF2EDB"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PreambleStartIndex</w:t>
                  </w:r>
                  <w:proofErr w:type="spellEnd"/>
                </w:p>
              </w:tc>
            </w:tr>
            <w:tr w:rsidR="00C711AB" w:rsidRPr="00C711AB" w14:paraId="2BE213E7"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F6ECBD5"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8E61E7"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EA53E"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92642EB"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AssociationPeriodIndex</w:t>
                  </w:r>
                  <w:proofErr w:type="spellEnd"/>
                </w:p>
              </w:tc>
            </w:tr>
            <w:tr w:rsidR="00C711AB" w:rsidRPr="00C711AB" w14:paraId="20E64F25"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B22594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C83398" w14:textId="77777777" w:rsidR="00C711AB" w:rsidRPr="00C711AB" w:rsidRDefault="00C711AB" w:rsidP="00C711AB">
                  <w:pPr>
                    <w:rPr>
                      <w:rFonts w:eastAsia="Aptos"/>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6FFB2E" w14:textId="77777777" w:rsidR="00C711AB" w:rsidRPr="00C711AB" w:rsidRDefault="00C711AB" w:rsidP="00C711AB">
                  <w:pPr>
                    <w:rPr>
                      <w:rFonts w:eastAsia="Aptos"/>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03C696" w14:textId="77777777" w:rsidR="00C711AB" w:rsidRPr="00C711AB" w:rsidRDefault="00C711AB" w:rsidP="00C711AB">
                  <w:pPr>
                    <w:rPr>
                      <w:rFonts w:eastAsia="Batang"/>
                      <w:szCs w:val="20"/>
                      <w:lang w:eastAsia="ja-JP"/>
                    </w:rPr>
                  </w:pPr>
                  <w:r w:rsidRPr="00C711AB">
                    <w:rPr>
                      <w:rFonts w:eastAsia="Batang"/>
                      <w:szCs w:val="20"/>
                      <w:lang w:eastAsia="ja-JP"/>
                    </w:rPr>
                    <w:t>ra-</w:t>
                  </w:r>
                  <w:proofErr w:type="spellStart"/>
                  <w:r w:rsidRPr="00C711AB">
                    <w:rPr>
                      <w:rFonts w:eastAsia="Batang"/>
                      <w:szCs w:val="20"/>
                      <w:lang w:eastAsia="ja-JP"/>
                    </w:rPr>
                    <w:t>ssb</w:t>
                  </w:r>
                  <w:proofErr w:type="spellEnd"/>
                  <w:r w:rsidRPr="00C711AB">
                    <w:rPr>
                      <w:rFonts w:eastAsia="Batang"/>
                      <w:szCs w:val="20"/>
                      <w:lang w:eastAsia="ja-JP"/>
                    </w:rPr>
                    <w:t>-</w:t>
                  </w:r>
                  <w:proofErr w:type="spellStart"/>
                  <w:r w:rsidRPr="00C711AB">
                    <w:rPr>
                      <w:rFonts w:eastAsia="Batang"/>
                      <w:szCs w:val="20"/>
                      <w:lang w:eastAsia="ja-JP"/>
                    </w:rPr>
                    <w:t>OccasionMaskIndex</w:t>
                  </w:r>
                  <w:proofErr w:type="spellEnd"/>
                </w:p>
              </w:tc>
            </w:tr>
            <w:tr w:rsidR="00C711AB" w:rsidRPr="00C711AB" w14:paraId="022925AD" w14:textId="77777777" w:rsidTr="00910D3D">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3E771296"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10DDA7"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71455B8"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rsrp-ThresholdSSB</w:t>
                  </w:r>
                  <w:proofErr w:type="spellEnd"/>
                </w:p>
              </w:tc>
            </w:tr>
            <w:tr w:rsidR="00C711AB" w:rsidRPr="00C711AB" w14:paraId="279F5CD3" w14:textId="77777777" w:rsidTr="00910D3D">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F97094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CDCAA"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BA42BE" w14:textId="77777777" w:rsidR="00C711AB" w:rsidRPr="00C711AB" w:rsidRDefault="00C711AB" w:rsidP="00C711AB">
                  <w:pPr>
                    <w:rPr>
                      <w:rFonts w:eastAsia="Batang"/>
                      <w:bCs/>
                      <w:szCs w:val="20"/>
                      <w:lang w:eastAsia="ja-JP"/>
                    </w:rPr>
                  </w:pPr>
                  <w:proofErr w:type="spellStart"/>
                  <w:r w:rsidRPr="00C711AB">
                    <w:rPr>
                      <w:rFonts w:eastAsia="Batang"/>
                      <w:szCs w:val="20"/>
                      <w:lang w:eastAsia="ja-JP"/>
                    </w:rPr>
                    <w:t>prach-RootSequenceIndex</w:t>
                  </w:r>
                  <w:proofErr w:type="spellEnd"/>
                </w:p>
              </w:tc>
            </w:tr>
            <w:tr w:rsidR="00C711AB" w:rsidRPr="00C711AB" w14:paraId="57422BCB" w14:textId="77777777" w:rsidTr="00910D3D">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27B8D06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202A1A"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FC1F1C" w14:textId="77777777" w:rsidR="00C711AB" w:rsidRPr="00C711AB" w:rsidRDefault="00C711AB" w:rsidP="00C711AB">
                  <w:pPr>
                    <w:rPr>
                      <w:rFonts w:eastAsia="Batang"/>
                      <w:szCs w:val="20"/>
                      <w:lang w:eastAsia="ja-JP"/>
                    </w:rPr>
                  </w:pPr>
                  <w:r w:rsidRPr="00C711AB">
                    <w:rPr>
                      <w:rFonts w:eastAsia="Batang"/>
                      <w:szCs w:val="20"/>
                      <w:lang w:eastAsia="ja-JP"/>
                    </w:rPr>
                    <w:t>msg1-SubcarrierSpacing</w:t>
                  </w:r>
                </w:p>
              </w:tc>
            </w:tr>
            <w:tr w:rsidR="00C711AB" w:rsidRPr="00C711AB" w14:paraId="09D59DB9" w14:textId="77777777" w:rsidTr="00910D3D">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096F48C"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30649E"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90DF5D"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restrictedSetConfig</w:t>
                  </w:r>
                  <w:proofErr w:type="spellEnd"/>
                </w:p>
              </w:tc>
            </w:tr>
            <w:tr w:rsidR="00C711AB" w:rsidRPr="00C711AB" w14:paraId="5BE61855" w14:textId="77777777" w:rsidTr="00910D3D">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31078C1"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9F566F3"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67B1BCC"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tdd</w:t>
                  </w:r>
                  <w:proofErr w:type="spellEnd"/>
                  <w:r w:rsidRPr="00C711AB">
                    <w:rPr>
                      <w:rFonts w:eastAsia="Batang"/>
                      <w:szCs w:val="20"/>
                      <w:lang w:eastAsia="ja-JP"/>
                    </w:rPr>
                    <w:t>-UL-DL-</w:t>
                  </w:r>
                  <w:proofErr w:type="spellStart"/>
                  <w:r w:rsidRPr="00C711AB">
                    <w:rPr>
                      <w:rFonts w:eastAsia="Batang"/>
                      <w:szCs w:val="20"/>
                      <w:lang w:eastAsia="ja-JP"/>
                    </w:rPr>
                    <w:t>ConfigurationCommon</w:t>
                  </w:r>
                  <w:proofErr w:type="spellEnd"/>
                </w:p>
              </w:tc>
            </w:tr>
            <w:tr w:rsidR="00C711AB" w:rsidRPr="00C711AB" w14:paraId="729D879B"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54049B3" w14:textId="77777777" w:rsidR="00C711AB" w:rsidRPr="00C711AB" w:rsidRDefault="00C711AB" w:rsidP="00C711AB">
                  <w:pPr>
                    <w:rPr>
                      <w:rFonts w:eastAsia="Aptos"/>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E58232F" w14:textId="77777777" w:rsidR="00C711AB" w:rsidRPr="00C711AB" w:rsidRDefault="00C711AB" w:rsidP="00C711AB">
                  <w:pPr>
                    <w:rPr>
                      <w:rFonts w:eastAsia="Batang"/>
                      <w:bCs/>
                      <w:sz w:val="22"/>
                      <w:szCs w:val="20"/>
                      <w:lang w:eastAsia="ja-JP"/>
                    </w:rPr>
                  </w:pPr>
                  <w:proofErr w:type="spellStart"/>
                  <w:r w:rsidRPr="00C711AB">
                    <w:rPr>
                      <w:rFonts w:eastAsia="Batang"/>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64A7CAC"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frequencyBandList</w:t>
                  </w:r>
                  <w:proofErr w:type="spellEnd"/>
                </w:p>
              </w:tc>
            </w:tr>
            <w:tr w:rsidR="00C711AB" w:rsidRPr="00C711AB" w14:paraId="6F6728A6" w14:textId="77777777" w:rsidTr="00910D3D">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0683D32"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00729E"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39EDDD"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absoluteFrequencyPointA</w:t>
                  </w:r>
                  <w:proofErr w:type="spellEnd"/>
                </w:p>
              </w:tc>
            </w:tr>
            <w:tr w:rsidR="00C711AB" w:rsidRPr="00C711AB" w14:paraId="60A553B0"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8F61B0"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A380AC"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8BF0E5"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offsetToCarrier</w:t>
                  </w:r>
                  <w:proofErr w:type="spellEnd"/>
                </w:p>
              </w:tc>
            </w:tr>
            <w:tr w:rsidR="00C711AB" w:rsidRPr="00C711AB" w14:paraId="2A616612"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1886041"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E164DF"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CE78EE4" w14:textId="77777777" w:rsidR="00C711AB" w:rsidRPr="00151018" w:rsidRDefault="00C711AB" w:rsidP="00C711AB">
                  <w:pPr>
                    <w:rPr>
                      <w:rFonts w:eastAsia="Batang"/>
                      <w:szCs w:val="20"/>
                      <w:lang w:eastAsia="ja-JP"/>
                    </w:rPr>
                  </w:pPr>
                  <w:r w:rsidRPr="00151018">
                    <w:rPr>
                      <w:rFonts w:eastAsia="Batang"/>
                      <w:szCs w:val="20"/>
                      <w:lang w:eastAsia="ja-JP"/>
                    </w:rPr>
                    <w:t>p-Max</w:t>
                  </w:r>
                </w:p>
              </w:tc>
            </w:tr>
            <w:tr w:rsidR="00C711AB" w:rsidRPr="00C711AB" w14:paraId="0512AC25"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957E94"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25DCE5" w14:textId="77777777" w:rsidR="00C711AB" w:rsidRPr="00C711AB" w:rsidRDefault="00C711AB" w:rsidP="00C711AB">
                  <w:pPr>
                    <w:rPr>
                      <w:rFonts w:eastAsia="Aptos"/>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97EAAC" w14:textId="1B675386" w:rsidR="00C711AB" w:rsidRPr="00151018" w:rsidRDefault="00C711AB" w:rsidP="00C711AB">
                  <w:pPr>
                    <w:rPr>
                      <w:rFonts w:eastAsia="Batang"/>
                      <w:szCs w:val="20"/>
                      <w:lang w:eastAsia="ja-JP"/>
                    </w:rPr>
                  </w:pPr>
                  <w:r w:rsidRPr="00151018">
                    <w:rPr>
                      <w:rFonts w:eastAsia="Batang"/>
                      <w:szCs w:val="20"/>
                      <w:lang w:eastAsia="ja-JP"/>
                    </w:rPr>
                    <w:t>frequencyShift7p5khz</w:t>
                  </w:r>
                </w:p>
              </w:tc>
            </w:tr>
            <w:tr w:rsidR="00C711AB" w:rsidRPr="00C711AB" w14:paraId="588C9D0C" w14:textId="77777777" w:rsidTr="00910D3D">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862C1E3" w14:textId="77777777" w:rsidR="00C711AB" w:rsidRPr="00C711AB" w:rsidRDefault="00C711AB" w:rsidP="00C711AB">
                  <w:pPr>
                    <w:rPr>
                      <w:rFonts w:eastAsia="Batang"/>
                      <w:bCs/>
                      <w:sz w:val="22"/>
                      <w:szCs w:val="20"/>
                      <w:lang w:eastAsia="ja-JP"/>
                    </w:rPr>
                  </w:pPr>
                  <w:r w:rsidRPr="00C711AB">
                    <w:rPr>
                      <w:rFonts w:eastAsia="Batang"/>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FB4EF04" w14:textId="77777777" w:rsidR="00C711AB" w:rsidRPr="00C711AB" w:rsidRDefault="00C711AB" w:rsidP="00C711AB">
                  <w:pPr>
                    <w:rPr>
                      <w:rFonts w:eastAsia="Batang"/>
                      <w:bCs/>
                      <w:szCs w:val="20"/>
                      <w:lang w:eastAsia="ja-JP"/>
                    </w:rPr>
                  </w:pPr>
                  <w:r w:rsidRPr="00C711AB">
                    <w:rPr>
                      <w:rFonts w:eastAsia="Batang"/>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B424638" w14:textId="77777777" w:rsidR="00C711AB" w:rsidRPr="00151018" w:rsidRDefault="00C711AB" w:rsidP="00C711AB">
                  <w:pPr>
                    <w:rPr>
                      <w:rFonts w:eastAsia="Batang"/>
                      <w:szCs w:val="20"/>
                      <w:lang w:eastAsia="ja-JP"/>
                    </w:rPr>
                  </w:pPr>
                  <w:proofErr w:type="spellStart"/>
                  <w:r w:rsidRPr="00151018">
                    <w:rPr>
                      <w:rFonts w:eastAsia="Batang"/>
                      <w:szCs w:val="20"/>
                      <w:lang w:eastAsia="ja-JP"/>
                    </w:rPr>
                    <w:t>ssb-SubcarrierOffset</w:t>
                  </w:r>
                  <w:proofErr w:type="spellEnd"/>
                </w:p>
              </w:tc>
            </w:tr>
            <w:tr w:rsidR="00C711AB" w:rsidRPr="00C711AB" w14:paraId="4EE9D988"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571B2DF"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E7E2DD"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F7078E" w14:textId="77777777" w:rsidR="00C711AB" w:rsidRPr="00151018" w:rsidRDefault="00C711AB" w:rsidP="00C711AB">
                  <w:pPr>
                    <w:rPr>
                      <w:rFonts w:eastAsia="Batang"/>
                      <w:szCs w:val="20"/>
                      <w:lang w:eastAsia="ja-JP"/>
                    </w:rPr>
                  </w:pPr>
                  <w:proofErr w:type="spellStart"/>
                  <w:r w:rsidRPr="00151018">
                    <w:rPr>
                      <w:rFonts w:eastAsia="Batang"/>
                      <w:szCs w:val="20"/>
                      <w:lang w:eastAsia="ja-JP"/>
                    </w:rPr>
                    <w:t>controlResourceSetZero</w:t>
                  </w:r>
                  <w:proofErr w:type="spellEnd"/>
                </w:p>
              </w:tc>
            </w:tr>
            <w:tr w:rsidR="00C711AB" w:rsidRPr="00C711AB" w14:paraId="2720B307" w14:textId="77777777" w:rsidTr="00910D3D">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C4B157D"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844981"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904C5AF"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searchSpaceZero</w:t>
                  </w:r>
                  <w:proofErr w:type="spellEnd"/>
                </w:p>
              </w:tc>
            </w:tr>
            <w:tr w:rsidR="00C711AB" w:rsidRPr="00C711AB" w14:paraId="72E53C30" w14:textId="77777777" w:rsidTr="00910D3D">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2C80CEF6" w14:textId="77777777" w:rsidR="00C711AB" w:rsidRPr="00C711AB" w:rsidRDefault="00C711AB" w:rsidP="00C711AB">
                  <w:pPr>
                    <w:rPr>
                      <w:rFonts w:eastAsia="Batang"/>
                      <w:bCs/>
                      <w:sz w:val="22"/>
                      <w:szCs w:val="20"/>
                      <w:lang w:eastAsia="ja-JP"/>
                    </w:rPr>
                  </w:pPr>
                  <w:r w:rsidRPr="00C711AB">
                    <w:rPr>
                      <w:rFonts w:eastAsia="Batang"/>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4908EC7" w14:textId="77777777" w:rsidR="00C711AB" w:rsidRPr="00C711AB" w:rsidRDefault="00C711AB" w:rsidP="00C711AB">
                  <w:pPr>
                    <w:rPr>
                      <w:rFonts w:eastAsia="Batang"/>
                      <w:bCs/>
                      <w:szCs w:val="20"/>
                      <w:lang w:eastAsia="ja-JP"/>
                    </w:rPr>
                  </w:pPr>
                  <w:r w:rsidRPr="00C711AB">
                    <w:rPr>
                      <w:rFonts w:eastAsia="Batang"/>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C25936"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controlResourceSet</w:t>
                  </w:r>
                  <w:proofErr w:type="spellEnd"/>
                </w:p>
              </w:tc>
            </w:tr>
            <w:tr w:rsidR="00C711AB" w:rsidRPr="00C711AB" w14:paraId="102F0F8F" w14:textId="77777777" w:rsidTr="00910D3D">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5F42F9E4"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7994CB"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4DF7F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monitoringSlotPeriodicityAndOffset</w:t>
                  </w:r>
                  <w:proofErr w:type="spellEnd"/>
                </w:p>
              </w:tc>
            </w:tr>
            <w:tr w:rsidR="00C711AB" w:rsidRPr="00C711AB" w14:paraId="420BA1CD"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8749D6A"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C7DBC0"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46327D" w14:textId="77777777" w:rsidR="00C711AB" w:rsidRPr="00C711AB" w:rsidRDefault="00C711AB" w:rsidP="00C711AB">
                  <w:pPr>
                    <w:rPr>
                      <w:rFonts w:eastAsia="Batang"/>
                      <w:szCs w:val="20"/>
                      <w:lang w:eastAsia="ja-JP"/>
                    </w:rPr>
                  </w:pPr>
                  <w:r w:rsidRPr="00C711AB">
                    <w:rPr>
                      <w:rFonts w:eastAsia="Batang"/>
                      <w:szCs w:val="20"/>
                      <w:lang w:eastAsia="ja-JP"/>
                    </w:rPr>
                    <w:t>Duration</w:t>
                  </w:r>
                </w:p>
              </w:tc>
            </w:tr>
            <w:tr w:rsidR="00C711AB" w:rsidRPr="00C711AB" w14:paraId="20F391EF" w14:textId="77777777" w:rsidTr="00910D3D">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34B1EBF"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E76719"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6AD829"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monitoringSymbolsWithinSlot</w:t>
                  </w:r>
                  <w:proofErr w:type="spellEnd"/>
                </w:p>
              </w:tc>
            </w:tr>
            <w:tr w:rsidR="00C711AB" w:rsidRPr="00C711AB" w14:paraId="376F4521" w14:textId="77777777" w:rsidTr="00910D3D">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B324D06" w14:textId="77777777" w:rsidR="00C711AB" w:rsidRPr="00C711AB" w:rsidRDefault="00C711AB" w:rsidP="00C711AB">
                  <w:pPr>
                    <w:rPr>
                      <w:rFonts w:eastAsia="Aptos"/>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C1B8CC" w14:textId="77777777" w:rsidR="00C711AB" w:rsidRPr="00C711AB" w:rsidRDefault="00C711AB" w:rsidP="00C711AB">
                  <w:pPr>
                    <w:rPr>
                      <w:rFonts w:eastAsia="Aptos"/>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DB26E1" w14:textId="77777777" w:rsidR="00C711AB" w:rsidRPr="00C711AB" w:rsidRDefault="00C711AB" w:rsidP="00C711AB">
                  <w:pPr>
                    <w:rPr>
                      <w:rFonts w:eastAsia="Batang"/>
                      <w:szCs w:val="20"/>
                      <w:lang w:eastAsia="ja-JP"/>
                    </w:rPr>
                  </w:pPr>
                  <w:proofErr w:type="spellStart"/>
                  <w:r w:rsidRPr="00C711AB">
                    <w:rPr>
                      <w:rFonts w:eastAsia="Batang"/>
                      <w:szCs w:val="20"/>
                      <w:lang w:eastAsia="ja-JP"/>
                    </w:rPr>
                    <w:t>aggregationLevels</w:t>
                  </w:r>
                  <w:proofErr w:type="spellEnd"/>
                </w:p>
              </w:tc>
            </w:tr>
          </w:tbl>
          <w:p w14:paraId="00D9C268" w14:textId="495DE13B" w:rsidR="00C711AB" w:rsidRPr="004B5085" w:rsidRDefault="00C711AB" w:rsidP="004B5085">
            <w:pPr>
              <w:rPr>
                <w:rFonts w:ascii="Times" w:eastAsia="PMingLiU" w:hAnsi="Times"/>
                <w:bCs/>
                <w:lang w:val="en-GB" w:eastAsia="zh-TW"/>
              </w:rPr>
            </w:pPr>
          </w:p>
        </w:tc>
      </w:tr>
    </w:tbl>
    <w:p w14:paraId="2DE2A39C" w14:textId="741D9665" w:rsidR="00E400B7" w:rsidRPr="00F034CF" w:rsidRDefault="006C183B" w:rsidP="003C743A">
      <w:pPr>
        <w:pStyle w:val="a8"/>
        <w:jc w:val="both"/>
        <w:rPr>
          <w:rFonts w:eastAsiaTheme="minorEastAsia"/>
        </w:rPr>
      </w:pPr>
      <w:r w:rsidRPr="007C5914">
        <w:rPr>
          <w:rFonts w:eastAsiaTheme="minorEastAsia"/>
        </w:rPr>
        <w:lastRenderedPageBreak/>
        <w:t xml:space="preserve">WUS configuration </w:t>
      </w:r>
      <w:r w:rsidR="00E11602" w:rsidRPr="007C5914">
        <w:rPr>
          <w:rFonts w:eastAsiaTheme="minorEastAsia"/>
        </w:rPr>
        <w:t xml:space="preserve">basically </w:t>
      </w:r>
      <w:r w:rsidRPr="007C5914">
        <w:rPr>
          <w:rFonts w:eastAsiaTheme="minorEastAsia"/>
        </w:rPr>
        <w:t xml:space="preserve">provides the UE with the necessary information for sending </w:t>
      </w:r>
      <w:r w:rsidR="004F03B4" w:rsidRPr="007C5914">
        <w:rPr>
          <w:rFonts w:eastAsiaTheme="minorEastAsia"/>
        </w:rPr>
        <w:t>UL-</w:t>
      </w:r>
      <w:r w:rsidRPr="007C5914">
        <w:rPr>
          <w:rFonts w:eastAsiaTheme="minorEastAsia"/>
        </w:rPr>
        <w:t>WUS</w:t>
      </w:r>
      <w:r w:rsidR="00E400B7" w:rsidRPr="007C5914">
        <w:rPr>
          <w:rFonts w:eastAsiaTheme="minorEastAsia"/>
        </w:rPr>
        <w:t xml:space="preserve">, </w:t>
      </w:r>
      <w:r w:rsidR="00833DD8" w:rsidRPr="007C5914">
        <w:rPr>
          <w:rFonts w:eastAsiaTheme="minorEastAsia"/>
        </w:rPr>
        <w:t xml:space="preserve">WUS </w:t>
      </w:r>
      <w:r w:rsidR="00E400B7" w:rsidRPr="007C5914">
        <w:rPr>
          <w:rFonts w:eastAsiaTheme="minorEastAsia"/>
        </w:rPr>
        <w:t>response</w:t>
      </w:r>
      <w:r w:rsidR="00A04F74" w:rsidRPr="007C5914">
        <w:rPr>
          <w:rFonts w:eastAsiaTheme="minorEastAsia"/>
        </w:rPr>
        <w:t xml:space="preserve"> monitoring</w:t>
      </w:r>
      <w:r w:rsidR="00E400B7" w:rsidRPr="007C5914">
        <w:rPr>
          <w:rFonts w:eastAsiaTheme="minorEastAsia"/>
        </w:rPr>
        <w:t xml:space="preserve"> and OD-SIB1 reception, etc.</w:t>
      </w:r>
      <w:r w:rsidR="00522F10" w:rsidRPr="007C5914">
        <w:rPr>
          <w:rFonts w:eastAsiaTheme="minorEastAsia"/>
        </w:rPr>
        <w:t xml:space="preserve"> </w:t>
      </w:r>
      <w:r w:rsidR="00D00297" w:rsidRPr="007C5914">
        <w:rPr>
          <w:rFonts w:eastAsiaTheme="minorEastAsia"/>
        </w:rPr>
        <w:t>The following part will detailly introduce the meaning and necess</w:t>
      </w:r>
      <w:r w:rsidR="00D00297" w:rsidRPr="00F034CF">
        <w:rPr>
          <w:rFonts w:eastAsiaTheme="minorEastAsia"/>
        </w:rPr>
        <w:t xml:space="preserve">ity of each </w:t>
      </w:r>
      <w:r w:rsidR="007C5914" w:rsidRPr="00F034CF">
        <w:rPr>
          <w:rFonts w:eastAsiaTheme="minorEastAsia"/>
        </w:rPr>
        <w:t xml:space="preserve">required </w:t>
      </w:r>
      <w:r w:rsidR="00D00297" w:rsidRPr="00F034CF">
        <w:rPr>
          <w:rFonts w:eastAsiaTheme="minorEastAsia"/>
        </w:rPr>
        <w:t>parameter</w:t>
      </w:r>
      <w:r w:rsidR="008012A5">
        <w:rPr>
          <w:rFonts w:eastAsiaTheme="minorEastAsia"/>
        </w:rPr>
        <w:t xml:space="preserve"> in WUS configuration</w:t>
      </w:r>
      <w:r w:rsidR="00D00297" w:rsidRPr="00F034CF">
        <w:rPr>
          <w:rFonts w:eastAsiaTheme="minorEastAsia"/>
        </w:rPr>
        <w:t>.</w:t>
      </w:r>
    </w:p>
    <w:p w14:paraId="43D26AC1" w14:textId="2B37EE50" w:rsidR="00D00297" w:rsidRPr="00F034CF" w:rsidRDefault="00F034CF" w:rsidP="00F034CF">
      <w:pPr>
        <w:pStyle w:val="af9"/>
        <w:numPr>
          <w:ilvl w:val="0"/>
          <w:numId w:val="51"/>
        </w:numPr>
        <w:spacing w:after="120"/>
        <w:ind w:firstLineChars="0"/>
        <w:rPr>
          <w:rFonts w:ascii="Times New Roman" w:eastAsiaTheme="minorEastAsia" w:hAnsi="Times New Roman"/>
          <w:szCs w:val="21"/>
          <w:lang w:val="en-GB"/>
        </w:rPr>
      </w:pPr>
      <w:r w:rsidRPr="00F034CF">
        <w:rPr>
          <w:rFonts w:ascii="Times New Roman" w:eastAsiaTheme="minorEastAsia" w:hAnsi="Times New Roman"/>
          <w:szCs w:val="21"/>
        </w:rPr>
        <w:t>1</w:t>
      </w:r>
      <w:r w:rsidRPr="00F034CF">
        <w:rPr>
          <w:rFonts w:ascii="Times New Roman" w:eastAsiaTheme="minorEastAsia" w:hAnsi="Times New Roman"/>
          <w:szCs w:val="21"/>
          <w:vertAlign w:val="superscript"/>
        </w:rPr>
        <w:t xml:space="preserve">st </w:t>
      </w:r>
      <w:r w:rsidRPr="00F034CF">
        <w:rPr>
          <w:rFonts w:ascii="Times New Roman" w:eastAsiaTheme="minorEastAsia" w:hAnsi="Times New Roman"/>
          <w:szCs w:val="21"/>
        </w:rPr>
        <w:t>part, p</w:t>
      </w:r>
      <w:r w:rsidR="007C5914" w:rsidRPr="00F034CF">
        <w:rPr>
          <w:rFonts w:ascii="Times New Roman" w:eastAsiaTheme="minorEastAsia" w:hAnsi="Times New Roman"/>
          <w:szCs w:val="21"/>
        </w:rPr>
        <w:t xml:space="preserve">arameters related with </w:t>
      </w:r>
      <w:r w:rsidR="00D00297" w:rsidRPr="00F034CF">
        <w:rPr>
          <w:rFonts w:ascii="Times New Roman" w:eastAsiaTheme="minorEastAsia" w:hAnsi="Times New Roman"/>
          <w:szCs w:val="21"/>
        </w:rPr>
        <w:t>NES cell detection</w:t>
      </w:r>
    </w:p>
    <w:tbl>
      <w:tblPr>
        <w:tblStyle w:val="ac"/>
        <w:tblW w:w="0" w:type="auto"/>
        <w:tblInd w:w="420" w:type="dxa"/>
        <w:tblLook w:val="04A0" w:firstRow="1" w:lastRow="0" w:firstColumn="1" w:lastColumn="0" w:noHBand="0" w:noVBand="1"/>
      </w:tblPr>
      <w:tblGrid>
        <w:gridCol w:w="3119"/>
        <w:gridCol w:w="5521"/>
      </w:tblGrid>
      <w:tr w:rsidR="00E96E6A" w:rsidRPr="00F034CF" w14:paraId="2AC70010" w14:textId="77777777" w:rsidTr="001B6C55">
        <w:tc>
          <w:tcPr>
            <w:tcW w:w="3119" w:type="dxa"/>
          </w:tcPr>
          <w:p w14:paraId="3E289D28" w14:textId="7B0DD2BE" w:rsidR="00E96E6A" w:rsidRPr="00F034CF" w:rsidRDefault="00E96E6A" w:rsidP="00E96E6A">
            <w:pPr>
              <w:pStyle w:val="af9"/>
              <w:ind w:firstLineChars="0" w:firstLine="0"/>
              <w:jc w:val="center"/>
              <w:rPr>
                <w:rFonts w:ascii="Times New Roman" w:eastAsiaTheme="minorEastAsia" w:hAnsi="Times New Roman"/>
                <w:b/>
                <w:sz w:val="20"/>
                <w:szCs w:val="20"/>
                <w:lang w:val="en-GB"/>
              </w:rPr>
            </w:pPr>
            <w:r w:rsidRPr="00F034CF">
              <w:rPr>
                <w:rFonts w:ascii="Times New Roman" w:eastAsiaTheme="minorEastAsia" w:hAnsi="Times New Roman"/>
                <w:b/>
                <w:sz w:val="20"/>
                <w:szCs w:val="20"/>
                <w:lang w:val="en-GB"/>
              </w:rPr>
              <w:t>Parameters</w:t>
            </w:r>
          </w:p>
        </w:tc>
        <w:tc>
          <w:tcPr>
            <w:tcW w:w="5521" w:type="dxa"/>
          </w:tcPr>
          <w:p w14:paraId="3721E7D1" w14:textId="1D23A6C5" w:rsidR="00E96E6A" w:rsidRPr="00F034CF" w:rsidRDefault="00E96E6A" w:rsidP="00E96E6A">
            <w:pPr>
              <w:pStyle w:val="af9"/>
              <w:ind w:firstLineChars="0" w:firstLine="0"/>
              <w:jc w:val="center"/>
              <w:rPr>
                <w:rFonts w:ascii="Times New Roman" w:eastAsiaTheme="minorEastAsia" w:hAnsi="Times New Roman"/>
                <w:b/>
                <w:sz w:val="20"/>
                <w:szCs w:val="20"/>
                <w:lang w:val="en-GB"/>
              </w:rPr>
            </w:pPr>
            <w:r w:rsidRPr="00F034CF">
              <w:rPr>
                <w:rFonts w:ascii="Times New Roman" w:eastAsiaTheme="minorEastAsia" w:hAnsi="Times New Roman"/>
                <w:b/>
                <w:sz w:val="20"/>
                <w:szCs w:val="20"/>
                <w:lang w:val="en-GB"/>
              </w:rPr>
              <w:t>Description</w:t>
            </w:r>
          </w:p>
        </w:tc>
      </w:tr>
      <w:tr w:rsidR="00E96E6A" w:rsidRPr="00F034CF" w14:paraId="4212DFFE" w14:textId="77777777" w:rsidTr="001B6C55">
        <w:tc>
          <w:tcPr>
            <w:tcW w:w="3119" w:type="dxa"/>
          </w:tcPr>
          <w:p w14:paraId="2F5A3610" w14:textId="756C223F" w:rsidR="00E96E6A" w:rsidRPr="006B2306" w:rsidRDefault="00E96E6A" w:rsidP="00E96E6A">
            <w:pPr>
              <w:pStyle w:val="af9"/>
              <w:ind w:firstLineChars="0" w:firstLine="0"/>
              <w:rPr>
                <w:rFonts w:ascii="Times New Roman" w:eastAsiaTheme="minorEastAsia" w:hAnsi="Times New Roman"/>
                <w:i/>
                <w:sz w:val="20"/>
                <w:szCs w:val="20"/>
                <w:lang w:val="en-GB"/>
              </w:rPr>
            </w:pPr>
            <w:r w:rsidRPr="006B2306">
              <w:rPr>
                <w:rFonts w:ascii="Times New Roman" w:eastAsiaTheme="minorEastAsia" w:hAnsi="Times New Roman"/>
                <w:i/>
                <w:sz w:val="20"/>
                <w:szCs w:val="20"/>
                <w:lang w:val="en-GB"/>
              </w:rPr>
              <w:t>NES cell ID</w:t>
            </w:r>
          </w:p>
        </w:tc>
        <w:tc>
          <w:tcPr>
            <w:tcW w:w="5521" w:type="dxa"/>
          </w:tcPr>
          <w:p w14:paraId="32D8CBE5" w14:textId="452036EA" w:rsidR="00E96E6A" w:rsidRPr="00F034CF" w:rsidRDefault="00E96E6A" w:rsidP="00E96E6A">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 xml:space="preserve">Associated NES </w:t>
            </w:r>
            <w:r w:rsidR="00702644">
              <w:rPr>
                <w:rFonts w:ascii="Times New Roman" w:eastAsiaTheme="minorEastAsia" w:hAnsi="Times New Roman" w:hint="eastAsia"/>
                <w:sz w:val="20"/>
                <w:szCs w:val="20"/>
                <w:lang w:val="en-GB"/>
              </w:rPr>
              <w:t xml:space="preserve">physical </w:t>
            </w:r>
            <w:r w:rsidRPr="00F034CF">
              <w:rPr>
                <w:rFonts w:ascii="Times New Roman" w:eastAsiaTheme="minorEastAsia" w:hAnsi="Times New Roman"/>
                <w:sz w:val="20"/>
                <w:szCs w:val="20"/>
                <w:lang w:val="en-GB"/>
              </w:rPr>
              <w:t xml:space="preserve">cell ID </w:t>
            </w:r>
            <w:r w:rsidR="00CE7EFF" w:rsidRPr="00F034CF">
              <w:rPr>
                <w:rFonts w:ascii="Times New Roman" w:eastAsiaTheme="minorEastAsia" w:hAnsi="Times New Roman"/>
                <w:sz w:val="20"/>
                <w:szCs w:val="20"/>
                <w:lang w:val="en-GB"/>
              </w:rPr>
              <w:t>of a WUS configuration</w:t>
            </w:r>
          </w:p>
        </w:tc>
      </w:tr>
      <w:tr w:rsidR="00E96E6A" w:rsidRPr="00F034CF" w14:paraId="72081295" w14:textId="77777777" w:rsidTr="001B6C55">
        <w:tc>
          <w:tcPr>
            <w:tcW w:w="3119" w:type="dxa"/>
          </w:tcPr>
          <w:p w14:paraId="6927D7E8" w14:textId="3559BC8B" w:rsidR="00E96E6A" w:rsidRPr="006B2306" w:rsidRDefault="00E96E6A" w:rsidP="00E96E6A">
            <w:pPr>
              <w:rPr>
                <w:rFonts w:eastAsiaTheme="minorEastAsia"/>
                <w:i/>
                <w:szCs w:val="20"/>
                <w:lang w:val="en-GB"/>
              </w:rPr>
            </w:pPr>
            <w:r w:rsidRPr="006B2306">
              <w:rPr>
                <w:rFonts w:eastAsiaTheme="minorEastAsia"/>
                <w:i/>
                <w:szCs w:val="20"/>
                <w:lang w:val="en-GB"/>
              </w:rPr>
              <w:t>ARFCN-</w:t>
            </w:r>
            <w:proofErr w:type="spellStart"/>
            <w:r w:rsidRPr="006B2306">
              <w:rPr>
                <w:rFonts w:eastAsiaTheme="minorEastAsia"/>
                <w:i/>
                <w:szCs w:val="20"/>
                <w:lang w:val="en-GB"/>
              </w:rPr>
              <w:t>valueNR</w:t>
            </w:r>
            <w:proofErr w:type="spellEnd"/>
          </w:p>
        </w:tc>
        <w:tc>
          <w:tcPr>
            <w:tcW w:w="5521" w:type="dxa"/>
          </w:tcPr>
          <w:p w14:paraId="3892C7CF" w14:textId="0C9A7937" w:rsidR="00E96E6A" w:rsidRPr="00F034CF" w:rsidRDefault="00E96E6A" w:rsidP="00E96E6A">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 xml:space="preserve">The IE </w:t>
            </w:r>
            <w:r w:rsidRPr="00F034CF">
              <w:rPr>
                <w:rFonts w:ascii="Times New Roman" w:eastAsiaTheme="minorEastAsia" w:hAnsi="Times New Roman"/>
                <w:i/>
                <w:sz w:val="20"/>
                <w:szCs w:val="20"/>
                <w:lang w:val="en-GB"/>
              </w:rPr>
              <w:t>ARFCN-</w:t>
            </w:r>
            <w:proofErr w:type="spellStart"/>
            <w:r w:rsidRPr="00F034CF">
              <w:rPr>
                <w:rFonts w:ascii="Times New Roman" w:eastAsiaTheme="minorEastAsia" w:hAnsi="Times New Roman"/>
                <w:i/>
                <w:sz w:val="20"/>
                <w:szCs w:val="20"/>
                <w:lang w:val="en-GB"/>
              </w:rPr>
              <w:t>ValueNR</w:t>
            </w:r>
            <w:proofErr w:type="spellEnd"/>
            <w:r w:rsidRPr="00F034CF">
              <w:rPr>
                <w:rFonts w:ascii="Times New Roman" w:eastAsiaTheme="minorEastAsia" w:hAnsi="Times New Roman"/>
                <w:sz w:val="20"/>
                <w:szCs w:val="20"/>
                <w:lang w:val="en-GB"/>
              </w:rPr>
              <w:t xml:space="preserve"> is used to indicate the carrier frequency of </w:t>
            </w:r>
            <w:r w:rsidR="00CE7EFF" w:rsidRPr="00F034CF">
              <w:rPr>
                <w:rFonts w:ascii="Times New Roman" w:eastAsiaTheme="minorEastAsia" w:hAnsi="Times New Roman"/>
                <w:sz w:val="20"/>
                <w:szCs w:val="20"/>
                <w:lang w:val="en-GB"/>
              </w:rPr>
              <w:t xml:space="preserve">the </w:t>
            </w:r>
            <w:r w:rsidRPr="00F034CF">
              <w:rPr>
                <w:rFonts w:ascii="Times New Roman" w:eastAsiaTheme="minorEastAsia" w:hAnsi="Times New Roman"/>
                <w:sz w:val="20"/>
                <w:szCs w:val="20"/>
                <w:lang w:val="en-GB"/>
              </w:rPr>
              <w:t>associated NES cell.</w:t>
            </w:r>
          </w:p>
        </w:tc>
      </w:tr>
      <w:tr w:rsidR="00F57442" w:rsidRPr="00F034CF" w14:paraId="44B81912" w14:textId="77777777" w:rsidTr="001B6C55">
        <w:tc>
          <w:tcPr>
            <w:tcW w:w="3119" w:type="dxa"/>
          </w:tcPr>
          <w:p w14:paraId="091765BA" w14:textId="47959421" w:rsidR="00F57442" w:rsidRPr="006B2306" w:rsidRDefault="00F57442" w:rsidP="00E96E6A">
            <w:pPr>
              <w:rPr>
                <w:rFonts w:eastAsiaTheme="minorEastAsia"/>
                <w:i/>
                <w:szCs w:val="20"/>
                <w:lang w:val="en-GB"/>
              </w:rPr>
            </w:pPr>
            <w:r w:rsidRPr="006B2306">
              <w:rPr>
                <w:rFonts w:eastAsiaTheme="minorEastAsia"/>
                <w:i/>
                <w:szCs w:val="20"/>
                <w:lang w:val="en-GB"/>
              </w:rPr>
              <w:t>ss-PBCH-Power</w:t>
            </w:r>
          </w:p>
        </w:tc>
        <w:tc>
          <w:tcPr>
            <w:tcW w:w="5521" w:type="dxa"/>
          </w:tcPr>
          <w:p w14:paraId="61A65281" w14:textId="296E3FE4" w:rsidR="00F57442" w:rsidRPr="00F034CF" w:rsidRDefault="00F57442" w:rsidP="00E96E6A">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SSB power of NES cell should be indicated to UE to calculate pathloss.</w:t>
            </w:r>
          </w:p>
        </w:tc>
      </w:tr>
    </w:tbl>
    <w:p w14:paraId="4885F66A" w14:textId="01D9AF74" w:rsidR="00D00297" w:rsidRPr="00104DE6" w:rsidRDefault="00F57442" w:rsidP="00F034CF">
      <w:pPr>
        <w:pStyle w:val="af9"/>
        <w:numPr>
          <w:ilvl w:val="0"/>
          <w:numId w:val="51"/>
        </w:numPr>
        <w:spacing w:before="120" w:after="120"/>
        <w:ind w:firstLineChars="0"/>
        <w:rPr>
          <w:rFonts w:ascii="Times New Roman" w:eastAsiaTheme="minorEastAsia" w:hAnsi="Times New Roman"/>
          <w:szCs w:val="21"/>
        </w:rPr>
      </w:pPr>
      <w:r>
        <w:rPr>
          <w:rFonts w:ascii="Times New Roman" w:eastAsiaTheme="minorEastAsia" w:hAnsi="Times New Roman"/>
          <w:sz w:val="20"/>
          <w:szCs w:val="20"/>
        </w:rPr>
        <w:t>2</w:t>
      </w:r>
      <w:r w:rsidRPr="00104DE6">
        <w:rPr>
          <w:rFonts w:ascii="Times New Roman" w:eastAsiaTheme="minorEastAsia" w:hAnsi="Times New Roman"/>
          <w:sz w:val="20"/>
          <w:szCs w:val="20"/>
          <w:vertAlign w:val="superscript"/>
        </w:rPr>
        <w:t>nd</w:t>
      </w:r>
      <w:r w:rsidRPr="00104DE6">
        <w:rPr>
          <w:rFonts w:eastAsiaTheme="minorEastAsia"/>
          <w:sz w:val="20"/>
          <w:szCs w:val="20"/>
          <w:vertAlign w:val="superscript"/>
        </w:rPr>
        <w:t xml:space="preserve"> </w:t>
      </w:r>
      <w:r w:rsidR="00F034CF" w:rsidRPr="00332A24">
        <w:rPr>
          <w:rFonts w:ascii="Times New Roman" w:eastAsiaTheme="minorEastAsia" w:hAnsi="Times New Roman"/>
          <w:szCs w:val="21"/>
        </w:rPr>
        <w:t>part, b</w:t>
      </w:r>
      <w:r w:rsidR="00027315" w:rsidRPr="00332A24">
        <w:rPr>
          <w:rFonts w:ascii="Times New Roman" w:eastAsiaTheme="minorEastAsia" w:hAnsi="Times New Roman"/>
          <w:szCs w:val="21"/>
        </w:rPr>
        <w:t>asic parameters of a</w:t>
      </w:r>
      <w:r w:rsidR="00F034CF" w:rsidRPr="00332A24">
        <w:rPr>
          <w:rFonts w:ascii="Times New Roman" w:eastAsiaTheme="minorEastAsia" w:hAnsi="Times New Roman"/>
          <w:szCs w:val="21"/>
        </w:rPr>
        <w:t>n</w:t>
      </w:r>
      <w:r w:rsidR="00027315" w:rsidRPr="00332A24">
        <w:rPr>
          <w:rFonts w:ascii="Times New Roman" w:eastAsiaTheme="minorEastAsia" w:hAnsi="Times New Roman"/>
          <w:szCs w:val="21"/>
        </w:rPr>
        <w:t xml:space="preserve"> </w:t>
      </w:r>
      <w:r w:rsidR="00F034CF" w:rsidRPr="00332A24">
        <w:rPr>
          <w:rFonts w:ascii="Times New Roman" w:eastAsiaTheme="minorEastAsia" w:hAnsi="Times New Roman"/>
          <w:szCs w:val="21"/>
        </w:rPr>
        <w:t>uplink</w:t>
      </w:r>
      <w:r w:rsidR="00027315" w:rsidRPr="00332A24">
        <w:rPr>
          <w:rFonts w:ascii="Times New Roman" w:eastAsiaTheme="minorEastAsia" w:hAnsi="Times New Roman"/>
          <w:szCs w:val="21"/>
        </w:rPr>
        <w:t xml:space="preserve"> carrier and transmission thereon</w:t>
      </w:r>
      <w:r w:rsidR="00CA1D89" w:rsidRPr="00332A24">
        <w:rPr>
          <w:rFonts w:ascii="Times New Roman" w:eastAsiaTheme="minorEastAsia" w:hAnsi="Times New Roman"/>
          <w:szCs w:val="21"/>
        </w:rPr>
        <w:t xml:space="preserve"> of NES cell</w:t>
      </w:r>
    </w:p>
    <w:tbl>
      <w:tblPr>
        <w:tblStyle w:val="ac"/>
        <w:tblW w:w="0" w:type="auto"/>
        <w:tblInd w:w="420" w:type="dxa"/>
        <w:tblLook w:val="04A0" w:firstRow="1" w:lastRow="0" w:firstColumn="1" w:lastColumn="0" w:noHBand="0" w:noVBand="1"/>
      </w:tblPr>
      <w:tblGrid>
        <w:gridCol w:w="3119"/>
        <w:gridCol w:w="5521"/>
      </w:tblGrid>
      <w:tr w:rsidR="00E96E6A" w:rsidRPr="00F034CF" w14:paraId="44FBA103" w14:textId="77777777" w:rsidTr="00027315">
        <w:tc>
          <w:tcPr>
            <w:tcW w:w="3119" w:type="dxa"/>
          </w:tcPr>
          <w:p w14:paraId="64165434" w14:textId="77777777" w:rsidR="00E96E6A" w:rsidRPr="00F034CF" w:rsidRDefault="00E96E6A" w:rsidP="004C3AD0">
            <w:pPr>
              <w:pStyle w:val="af9"/>
              <w:ind w:firstLineChars="0" w:firstLine="0"/>
              <w:jc w:val="center"/>
              <w:rPr>
                <w:rFonts w:ascii="Times New Roman" w:eastAsiaTheme="minorEastAsia" w:hAnsi="Times New Roman"/>
                <w:b/>
                <w:sz w:val="20"/>
                <w:szCs w:val="20"/>
                <w:lang w:val="en-GB"/>
              </w:rPr>
            </w:pPr>
            <w:r w:rsidRPr="00F034CF">
              <w:rPr>
                <w:rFonts w:ascii="Times New Roman" w:eastAsiaTheme="minorEastAsia" w:hAnsi="Times New Roman"/>
                <w:b/>
                <w:sz w:val="20"/>
                <w:szCs w:val="20"/>
                <w:lang w:val="en-GB"/>
              </w:rPr>
              <w:t>Parameters</w:t>
            </w:r>
          </w:p>
        </w:tc>
        <w:tc>
          <w:tcPr>
            <w:tcW w:w="5521" w:type="dxa"/>
          </w:tcPr>
          <w:p w14:paraId="47A94CFF" w14:textId="77777777" w:rsidR="00E96E6A" w:rsidRPr="00F034CF" w:rsidRDefault="00E96E6A" w:rsidP="004C3AD0">
            <w:pPr>
              <w:pStyle w:val="af9"/>
              <w:ind w:firstLineChars="0" w:firstLine="0"/>
              <w:jc w:val="center"/>
              <w:rPr>
                <w:rFonts w:ascii="Times New Roman" w:eastAsiaTheme="minorEastAsia" w:hAnsi="Times New Roman"/>
                <w:b/>
                <w:sz w:val="20"/>
                <w:szCs w:val="20"/>
                <w:lang w:val="en-GB"/>
              </w:rPr>
            </w:pPr>
            <w:r w:rsidRPr="00F034CF">
              <w:rPr>
                <w:rFonts w:ascii="Times New Roman" w:eastAsiaTheme="minorEastAsia" w:hAnsi="Times New Roman"/>
                <w:b/>
                <w:sz w:val="20"/>
                <w:szCs w:val="20"/>
                <w:lang w:val="en-GB"/>
              </w:rPr>
              <w:t>Description</w:t>
            </w:r>
          </w:p>
        </w:tc>
      </w:tr>
      <w:tr w:rsidR="00E96E6A" w:rsidRPr="00F034CF" w14:paraId="35C8FAF6" w14:textId="77777777" w:rsidTr="00027315">
        <w:tc>
          <w:tcPr>
            <w:tcW w:w="3119" w:type="dxa"/>
          </w:tcPr>
          <w:p w14:paraId="045CC9C8" w14:textId="71DBC451" w:rsidR="00E96E6A" w:rsidRPr="00130A91" w:rsidRDefault="00E96E6A" w:rsidP="00E96E6A">
            <w:pPr>
              <w:rPr>
                <w:rFonts w:eastAsiaTheme="minorEastAsia"/>
                <w:i/>
                <w:szCs w:val="20"/>
                <w:lang w:val="en-GB"/>
              </w:rPr>
            </w:pPr>
            <w:proofErr w:type="spellStart"/>
            <w:r w:rsidRPr="00130A91">
              <w:rPr>
                <w:rFonts w:eastAsiaTheme="minorEastAsia"/>
                <w:i/>
                <w:szCs w:val="20"/>
                <w:lang w:val="en-GB"/>
              </w:rPr>
              <w:t>frequencyBandList</w:t>
            </w:r>
            <w:proofErr w:type="spellEnd"/>
          </w:p>
        </w:tc>
        <w:tc>
          <w:tcPr>
            <w:tcW w:w="5521" w:type="dxa"/>
          </w:tcPr>
          <w:p w14:paraId="76B5C163" w14:textId="5109123E" w:rsidR="00E96E6A" w:rsidRPr="00F034CF" w:rsidRDefault="00CE7EFF" w:rsidP="004C3AD0">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List containing only one frequency band to which this carrier(s) belongs. Multiple values are not supported.</w:t>
            </w:r>
          </w:p>
        </w:tc>
      </w:tr>
      <w:tr w:rsidR="00E96E6A" w:rsidRPr="00F034CF" w14:paraId="16CB9292" w14:textId="77777777" w:rsidTr="00027315">
        <w:tc>
          <w:tcPr>
            <w:tcW w:w="3119" w:type="dxa"/>
          </w:tcPr>
          <w:p w14:paraId="7A507CEA" w14:textId="1707425A" w:rsidR="00E96E6A" w:rsidRPr="00130A91" w:rsidRDefault="00E96E6A" w:rsidP="004C3AD0">
            <w:pPr>
              <w:rPr>
                <w:rFonts w:eastAsiaTheme="minorEastAsia"/>
                <w:i/>
                <w:szCs w:val="20"/>
                <w:lang w:val="en-GB"/>
              </w:rPr>
            </w:pPr>
            <w:proofErr w:type="spellStart"/>
            <w:r w:rsidRPr="00130A91">
              <w:rPr>
                <w:rFonts w:eastAsiaTheme="minorEastAsia"/>
                <w:i/>
                <w:szCs w:val="20"/>
                <w:lang w:val="en-GB"/>
              </w:rPr>
              <w:t>absoluteFrequencyPointA</w:t>
            </w:r>
            <w:proofErr w:type="spellEnd"/>
          </w:p>
        </w:tc>
        <w:tc>
          <w:tcPr>
            <w:tcW w:w="5521" w:type="dxa"/>
          </w:tcPr>
          <w:p w14:paraId="7CD51D22" w14:textId="39002637" w:rsidR="00E96E6A" w:rsidRPr="00F034CF" w:rsidRDefault="00CE7EFF" w:rsidP="004C3AD0">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Absolute frequency of the reference resource block (Common RB 0)</w:t>
            </w:r>
            <w:r w:rsidR="00F034CF" w:rsidRPr="00F034CF">
              <w:rPr>
                <w:rFonts w:ascii="Times New Roman" w:eastAsiaTheme="minorEastAsia" w:hAnsi="Times New Roman"/>
                <w:sz w:val="20"/>
                <w:szCs w:val="20"/>
                <w:lang w:val="en-GB"/>
              </w:rPr>
              <w:t>.</w:t>
            </w:r>
          </w:p>
        </w:tc>
      </w:tr>
      <w:tr w:rsidR="00E96E6A" w:rsidRPr="00F034CF" w14:paraId="091014B7" w14:textId="77777777" w:rsidTr="00027315">
        <w:tc>
          <w:tcPr>
            <w:tcW w:w="3119" w:type="dxa"/>
          </w:tcPr>
          <w:p w14:paraId="1AC2B033" w14:textId="0C8931F8" w:rsidR="00E96E6A" w:rsidRPr="00130A91" w:rsidRDefault="00E96E6A" w:rsidP="004C3AD0">
            <w:pPr>
              <w:rPr>
                <w:rFonts w:eastAsiaTheme="minorEastAsia"/>
                <w:i/>
                <w:szCs w:val="20"/>
                <w:lang w:val="en-GB"/>
              </w:rPr>
            </w:pPr>
            <w:proofErr w:type="spellStart"/>
            <w:r w:rsidRPr="00130A91">
              <w:rPr>
                <w:rFonts w:eastAsiaTheme="minorEastAsia"/>
                <w:i/>
                <w:szCs w:val="20"/>
                <w:lang w:val="en-GB"/>
              </w:rPr>
              <w:t>offsetToCarrier</w:t>
            </w:r>
            <w:proofErr w:type="spellEnd"/>
          </w:p>
        </w:tc>
        <w:tc>
          <w:tcPr>
            <w:tcW w:w="5521" w:type="dxa"/>
          </w:tcPr>
          <w:p w14:paraId="39EE611B" w14:textId="56251B39" w:rsidR="00E96E6A" w:rsidRPr="00F034CF" w:rsidRDefault="00F034CF" w:rsidP="004C3AD0">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 xml:space="preserve">Offset in frequency domain between Point A (lowest subcarrier of common RB 0) and the lowest usable subcarrier on this carrier in number of PRBs (using the </w:t>
            </w:r>
            <w:proofErr w:type="spellStart"/>
            <w:r w:rsidRPr="00104DE6">
              <w:rPr>
                <w:rFonts w:ascii="Times New Roman" w:eastAsiaTheme="minorEastAsia" w:hAnsi="Times New Roman"/>
                <w:i/>
                <w:sz w:val="20"/>
                <w:szCs w:val="20"/>
                <w:lang w:val="en-GB"/>
              </w:rPr>
              <w:t>subcarrierSpacing</w:t>
            </w:r>
            <w:proofErr w:type="spellEnd"/>
            <w:r w:rsidRPr="00F034CF">
              <w:rPr>
                <w:rFonts w:ascii="Times New Roman" w:eastAsiaTheme="minorEastAsia" w:hAnsi="Times New Roman"/>
                <w:sz w:val="20"/>
                <w:szCs w:val="20"/>
                <w:lang w:val="en-GB"/>
              </w:rPr>
              <w:t xml:space="preserve"> defined for this carrier).</w:t>
            </w:r>
          </w:p>
        </w:tc>
      </w:tr>
      <w:tr w:rsidR="00E96E6A" w:rsidRPr="00F034CF" w14:paraId="7D31B59F" w14:textId="77777777" w:rsidTr="00027315">
        <w:tc>
          <w:tcPr>
            <w:tcW w:w="3119" w:type="dxa"/>
          </w:tcPr>
          <w:p w14:paraId="6198B30A" w14:textId="064E9E36" w:rsidR="00E96E6A" w:rsidRPr="00130A91" w:rsidRDefault="00E96E6A" w:rsidP="00E96E6A">
            <w:pPr>
              <w:rPr>
                <w:rFonts w:eastAsiaTheme="minorEastAsia"/>
                <w:i/>
                <w:szCs w:val="20"/>
                <w:lang w:val="en-GB"/>
              </w:rPr>
            </w:pPr>
            <w:r w:rsidRPr="00130A91">
              <w:rPr>
                <w:rFonts w:eastAsiaTheme="minorEastAsia"/>
                <w:i/>
                <w:szCs w:val="20"/>
                <w:lang w:val="en-GB"/>
              </w:rPr>
              <w:t>p-Max</w:t>
            </w:r>
          </w:p>
        </w:tc>
        <w:tc>
          <w:tcPr>
            <w:tcW w:w="5521" w:type="dxa"/>
          </w:tcPr>
          <w:p w14:paraId="3A1971DB" w14:textId="4BA1ECFE" w:rsidR="00E96E6A" w:rsidRPr="00F034CF" w:rsidRDefault="00CE7EFF" w:rsidP="004C3AD0">
            <w:pPr>
              <w:pStyle w:val="af9"/>
              <w:ind w:firstLineChars="0" w:firstLine="0"/>
              <w:rPr>
                <w:rFonts w:ascii="Times New Roman" w:eastAsiaTheme="minorEastAsia" w:hAnsi="Times New Roman"/>
                <w:sz w:val="20"/>
                <w:szCs w:val="20"/>
                <w:lang w:val="en-GB"/>
              </w:rPr>
            </w:pPr>
            <w:r w:rsidRPr="00F034CF">
              <w:rPr>
                <w:rFonts w:ascii="Times New Roman" w:eastAsiaTheme="minorEastAsia" w:hAnsi="Times New Roman"/>
                <w:sz w:val="20"/>
                <w:szCs w:val="20"/>
                <w:lang w:val="en-GB"/>
              </w:rPr>
              <w:t>Maximum transmit power allowed in associated NES cell</w:t>
            </w:r>
            <w:r w:rsidR="00F034CF" w:rsidRPr="00F034CF">
              <w:rPr>
                <w:rFonts w:ascii="Times New Roman" w:eastAsiaTheme="minorEastAsia" w:hAnsi="Times New Roman"/>
                <w:sz w:val="20"/>
                <w:szCs w:val="20"/>
                <w:lang w:val="en-GB"/>
              </w:rPr>
              <w:t>.</w:t>
            </w:r>
          </w:p>
        </w:tc>
      </w:tr>
    </w:tbl>
    <w:p w14:paraId="7B80C51D" w14:textId="28C05664" w:rsidR="00D00297" w:rsidRPr="00F034CF" w:rsidRDefault="00F57442" w:rsidP="00F034CF">
      <w:pPr>
        <w:pStyle w:val="af9"/>
        <w:numPr>
          <w:ilvl w:val="0"/>
          <w:numId w:val="51"/>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sz w:val="20"/>
          <w:szCs w:val="20"/>
        </w:rPr>
        <w:t>3</w:t>
      </w:r>
      <w:r w:rsidRPr="00104DE6">
        <w:rPr>
          <w:rFonts w:ascii="Times New Roman" w:eastAsiaTheme="minorEastAsia" w:hAnsi="Times New Roman"/>
          <w:sz w:val="20"/>
          <w:szCs w:val="20"/>
          <w:vertAlign w:val="superscript"/>
        </w:rPr>
        <w:t>rd</w:t>
      </w:r>
      <w:r>
        <w:rPr>
          <w:rFonts w:ascii="Times New Roman" w:eastAsiaTheme="minorEastAsia" w:hAnsi="Times New Roman"/>
          <w:sz w:val="20"/>
          <w:szCs w:val="20"/>
          <w:vertAlign w:val="superscript"/>
        </w:rPr>
        <w:t xml:space="preserve"> </w:t>
      </w:r>
      <w:r w:rsidRPr="00104DE6">
        <w:rPr>
          <w:rFonts w:ascii="Times New Roman" w:eastAsiaTheme="minorEastAsia" w:hAnsi="Times New Roman"/>
          <w:szCs w:val="21"/>
        </w:rPr>
        <w:t>part</w:t>
      </w:r>
      <w:r w:rsidR="00F034CF" w:rsidRPr="00332A24">
        <w:rPr>
          <w:rFonts w:ascii="Times New Roman" w:eastAsiaTheme="minorEastAsia" w:hAnsi="Times New Roman"/>
          <w:szCs w:val="21"/>
        </w:rPr>
        <w:t>, W</w:t>
      </w:r>
      <w:r w:rsidR="00D00297" w:rsidRPr="00332A24">
        <w:rPr>
          <w:rFonts w:ascii="Times New Roman" w:eastAsiaTheme="minorEastAsia" w:hAnsi="Times New Roman"/>
          <w:szCs w:val="21"/>
        </w:rPr>
        <w:t xml:space="preserve">US </w:t>
      </w:r>
      <w:r w:rsidR="00F034CF" w:rsidRPr="00332A24">
        <w:rPr>
          <w:rFonts w:ascii="Times New Roman" w:eastAsiaTheme="minorEastAsia" w:hAnsi="Times New Roman"/>
          <w:szCs w:val="21"/>
        </w:rPr>
        <w:t>resource</w:t>
      </w:r>
      <w:r w:rsidR="008705BA" w:rsidRPr="00332A24">
        <w:rPr>
          <w:rFonts w:ascii="Times New Roman" w:eastAsiaTheme="minorEastAsia" w:hAnsi="Times New Roman"/>
          <w:szCs w:val="21"/>
        </w:rPr>
        <w:t xml:space="preserve"> configuration</w:t>
      </w:r>
    </w:p>
    <w:tbl>
      <w:tblPr>
        <w:tblStyle w:val="ac"/>
        <w:tblW w:w="0" w:type="auto"/>
        <w:tblInd w:w="420" w:type="dxa"/>
        <w:tblLook w:val="04A0" w:firstRow="1" w:lastRow="0" w:firstColumn="1" w:lastColumn="0" w:noHBand="0" w:noVBand="1"/>
      </w:tblPr>
      <w:tblGrid>
        <w:gridCol w:w="3261"/>
        <w:gridCol w:w="5379"/>
      </w:tblGrid>
      <w:tr w:rsidR="00E96E6A" w14:paraId="4689523E" w14:textId="77777777" w:rsidTr="00104DE6">
        <w:tc>
          <w:tcPr>
            <w:tcW w:w="3261" w:type="dxa"/>
          </w:tcPr>
          <w:p w14:paraId="060B3006" w14:textId="77777777" w:rsidR="00E96E6A" w:rsidRPr="00E96E6A" w:rsidRDefault="00E96E6A" w:rsidP="004C3AD0">
            <w:pPr>
              <w:pStyle w:val="af9"/>
              <w:ind w:firstLineChars="0" w:firstLine="0"/>
              <w:jc w:val="center"/>
              <w:rPr>
                <w:rFonts w:ascii="Times New Roman" w:eastAsiaTheme="minorEastAsia" w:hAnsi="Times New Roman"/>
                <w:b/>
                <w:sz w:val="20"/>
                <w:szCs w:val="20"/>
                <w:lang w:val="en-GB"/>
              </w:rPr>
            </w:pPr>
            <w:r w:rsidRPr="00E96E6A">
              <w:rPr>
                <w:rFonts w:ascii="Times New Roman" w:eastAsiaTheme="minorEastAsia" w:hAnsi="Times New Roman"/>
                <w:b/>
                <w:sz w:val="20"/>
                <w:szCs w:val="20"/>
                <w:lang w:val="en-GB"/>
              </w:rPr>
              <w:t>Parameters</w:t>
            </w:r>
          </w:p>
        </w:tc>
        <w:tc>
          <w:tcPr>
            <w:tcW w:w="5379" w:type="dxa"/>
          </w:tcPr>
          <w:p w14:paraId="763E13C5" w14:textId="77777777" w:rsidR="00E96E6A" w:rsidRPr="00E96E6A" w:rsidRDefault="00E96E6A" w:rsidP="004C3AD0">
            <w:pPr>
              <w:pStyle w:val="af9"/>
              <w:ind w:firstLineChars="0" w:firstLine="0"/>
              <w:jc w:val="center"/>
              <w:rPr>
                <w:rFonts w:ascii="Times New Roman" w:eastAsiaTheme="minorEastAsia" w:hAnsi="Times New Roman"/>
                <w:b/>
                <w:sz w:val="20"/>
                <w:szCs w:val="20"/>
                <w:lang w:val="en-GB"/>
              </w:rPr>
            </w:pPr>
            <w:r w:rsidRPr="00E96E6A">
              <w:rPr>
                <w:rFonts w:ascii="Times New Roman" w:eastAsiaTheme="minorEastAsia" w:hAnsi="Times New Roman"/>
                <w:b/>
                <w:sz w:val="20"/>
                <w:szCs w:val="20"/>
                <w:lang w:val="en-GB"/>
              </w:rPr>
              <w:t>Description</w:t>
            </w:r>
          </w:p>
        </w:tc>
      </w:tr>
      <w:tr w:rsidR="00E96E6A" w14:paraId="54F4C58F" w14:textId="77777777" w:rsidTr="00104DE6">
        <w:tc>
          <w:tcPr>
            <w:tcW w:w="3261" w:type="dxa"/>
          </w:tcPr>
          <w:p w14:paraId="1D250119" w14:textId="49EF77D7" w:rsidR="00E96E6A" w:rsidRPr="00130A91" w:rsidRDefault="00E96E6A" w:rsidP="004C3AD0">
            <w:pPr>
              <w:pStyle w:val="af9"/>
              <w:ind w:firstLineChars="0" w:firstLine="0"/>
              <w:rPr>
                <w:rFonts w:ascii="Times New Roman" w:eastAsiaTheme="minorEastAsia" w:hAnsi="Times New Roman"/>
                <w:i/>
                <w:sz w:val="20"/>
                <w:szCs w:val="20"/>
                <w:lang w:val="en-GB"/>
              </w:rPr>
            </w:pPr>
            <w:proofErr w:type="spellStart"/>
            <w:r w:rsidRPr="00130A91">
              <w:rPr>
                <w:rFonts w:ascii="Times New Roman" w:eastAsiaTheme="minorEastAsia" w:hAnsi="Times New Roman"/>
                <w:i/>
                <w:sz w:val="20"/>
                <w:szCs w:val="20"/>
                <w:lang w:val="en-GB"/>
              </w:rPr>
              <w:t>Tdd</w:t>
            </w:r>
            <w:proofErr w:type="spellEnd"/>
            <w:r w:rsidRPr="00130A91">
              <w:rPr>
                <w:rFonts w:ascii="Times New Roman" w:eastAsiaTheme="minorEastAsia" w:hAnsi="Times New Roman"/>
                <w:i/>
                <w:sz w:val="20"/>
                <w:szCs w:val="20"/>
                <w:lang w:val="en-GB"/>
              </w:rPr>
              <w:t>-UL-DL-</w:t>
            </w:r>
            <w:proofErr w:type="spellStart"/>
            <w:r w:rsidRPr="00130A91">
              <w:rPr>
                <w:rFonts w:ascii="Times New Roman" w:eastAsiaTheme="minorEastAsia" w:hAnsi="Times New Roman"/>
                <w:i/>
                <w:sz w:val="20"/>
                <w:szCs w:val="20"/>
                <w:lang w:val="en-GB"/>
              </w:rPr>
              <w:t>ConfigurationCommon</w:t>
            </w:r>
            <w:proofErr w:type="spellEnd"/>
          </w:p>
        </w:tc>
        <w:tc>
          <w:tcPr>
            <w:tcW w:w="5379" w:type="dxa"/>
          </w:tcPr>
          <w:p w14:paraId="2FA7D720" w14:textId="2B969DD7" w:rsidR="00E96E6A" w:rsidRDefault="003E3011" w:rsidP="004C3AD0">
            <w:pPr>
              <w:pStyle w:val="af9"/>
              <w:ind w:firstLineChars="0" w:firstLine="0"/>
              <w:rPr>
                <w:rFonts w:ascii="Times New Roman" w:eastAsiaTheme="minorEastAsia" w:hAnsi="Times New Roman"/>
                <w:sz w:val="20"/>
                <w:szCs w:val="20"/>
                <w:lang w:val="en-GB"/>
              </w:rPr>
            </w:pPr>
            <w:r w:rsidRPr="003E3011">
              <w:rPr>
                <w:rFonts w:ascii="Times New Roman" w:eastAsiaTheme="minorEastAsia" w:hAnsi="Times New Roman"/>
                <w:sz w:val="20"/>
                <w:szCs w:val="20"/>
                <w:lang w:val="en-GB"/>
              </w:rPr>
              <w:t>used to determine the valid UL WUS occasions</w:t>
            </w:r>
          </w:p>
        </w:tc>
      </w:tr>
      <w:tr w:rsidR="00E96E6A" w14:paraId="4BAC43B6" w14:textId="77777777" w:rsidTr="00104DE6">
        <w:tc>
          <w:tcPr>
            <w:tcW w:w="3261" w:type="dxa"/>
          </w:tcPr>
          <w:p w14:paraId="4D4BDE1C" w14:textId="79692505" w:rsidR="00E96E6A" w:rsidRPr="00130A91" w:rsidRDefault="00E96E6A" w:rsidP="004C3AD0">
            <w:pPr>
              <w:rPr>
                <w:rFonts w:eastAsiaTheme="minorEastAsia"/>
                <w:i/>
                <w:szCs w:val="20"/>
                <w:lang w:val="en-GB"/>
              </w:rPr>
            </w:pPr>
            <w:proofErr w:type="spellStart"/>
            <w:r w:rsidRPr="00130A91">
              <w:rPr>
                <w:rFonts w:eastAsiaTheme="minorEastAsia"/>
                <w:i/>
                <w:szCs w:val="20"/>
                <w:lang w:val="en-GB"/>
              </w:rPr>
              <w:t>prach-ConfigurationIndex</w:t>
            </w:r>
            <w:proofErr w:type="spellEnd"/>
          </w:p>
        </w:tc>
        <w:tc>
          <w:tcPr>
            <w:tcW w:w="5379" w:type="dxa"/>
          </w:tcPr>
          <w:p w14:paraId="7294A5DF" w14:textId="1292FE5D" w:rsidR="00E96E6A" w:rsidRDefault="004A69F6" w:rsidP="004C3AD0">
            <w:pPr>
              <w:pStyle w:val="af9"/>
              <w:ind w:firstLineChars="0" w:firstLine="0"/>
              <w:rPr>
                <w:rFonts w:ascii="Times New Roman" w:eastAsiaTheme="minorEastAsia" w:hAnsi="Times New Roman"/>
                <w:sz w:val="20"/>
                <w:szCs w:val="20"/>
                <w:lang w:val="en-GB"/>
              </w:rPr>
            </w:pPr>
            <w:r>
              <w:rPr>
                <w:rFonts w:ascii="Times New Roman" w:eastAsiaTheme="minorEastAsia" w:hAnsi="Times New Roman"/>
                <w:sz w:val="20"/>
                <w:szCs w:val="20"/>
                <w:lang w:val="en-GB"/>
              </w:rPr>
              <w:t>Used to indicate the WUS resource in time domain</w:t>
            </w:r>
          </w:p>
        </w:tc>
      </w:tr>
      <w:tr w:rsidR="00E96E6A" w14:paraId="64F05D05" w14:textId="77777777" w:rsidTr="00104DE6">
        <w:tc>
          <w:tcPr>
            <w:tcW w:w="3261" w:type="dxa"/>
          </w:tcPr>
          <w:p w14:paraId="38ABA042" w14:textId="3F4FBE7F" w:rsidR="00E96E6A" w:rsidRPr="00130A91" w:rsidRDefault="00E96E6A" w:rsidP="00E96E6A">
            <w:pPr>
              <w:rPr>
                <w:rFonts w:eastAsiaTheme="minorEastAsia"/>
                <w:i/>
                <w:szCs w:val="20"/>
                <w:lang w:val="en-GB"/>
              </w:rPr>
            </w:pPr>
            <w:r w:rsidRPr="00130A91">
              <w:rPr>
                <w:rFonts w:eastAsiaTheme="minorEastAsia"/>
                <w:i/>
                <w:szCs w:val="20"/>
                <w:lang w:val="en-GB"/>
              </w:rPr>
              <w:t>Msg1-FDM</w:t>
            </w:r>
          </w:p>
        </w:tc>
        <w:tc>
          <w:tcPr>
            <w:tcW w:w="5379" w:type="dxa"/>
          </w:tcPr>
          <w:p w14:paraId="2B2FD44D" w14:textId="342732E3" w:rsidR="00E96E6A" w:rsidRDefault="004A69F6" w:rsidP="004C3AD0">
            <w:pPr>
              <w:pStyle w:val="af9"/>
              <w:ind w:firstLineChars="0" w:firstLine="0"/>
              <w:rPr>
                <w:rFonts w:ascii="Times New Roman" w:eastAsiaTheme="minorEastAsia" w:hAnsi="Times New Roman"/>
                <w:sz w:val="20"/>
                <w:szCs w:val="20"/>
                <w:lang w:val="en-GB"/>
              </w:rPr>
            </w:pPr>
            <w:r>
              <w:rPr>
                <w:rFonts w:ascii="Times New Roman" w:eastAsiaTheme="minorEastAsia" w:hAnsi="Times New Roman"/>
                <w:sz w:val="20"/>
                <w:szCs w:val="20"/>
                <w:lang w:val="en-GB"/>
              </w:rPr>
              <w:t>Used to indicate the WUS resource in frequency domain</w:t>
            </w:r>
          </w:p>
        </w:tc>
      </w:tr>
      <w:tr w:rsidR="004A69F6" w14:paraId="0E0E8B99" w14:textId="77777777" w:rsidTr="00104DE6">
        <w:tc>
          <w:tcPr>
            <w:tcW w:w="3261" w:type="dxa"/>
          </w:tcPr>
          <w:p w14:paraId="1C4E4E00" w14:textId="60D9EA1E" w:rsidR="004A69F6" w:rsidRPr="00130A91" w:rsidRDefault="004A69F6" w:rsidP="004A69F6">
            <w:pPr>
              <w:rPr>
                <w:rFonts w:eastAsiaTheme="minorEastAsia"/>
                <w:i/>
                <w:szCs w:val="20"/>
                <w:lang w:val="en-GB"/>
              </w:rPr>
            </w:pPr>
            <w:r w:rsidRPr="00130A91">
              <w:rPr>
                <w:rFonts w:eastAsiaTheme="minorEastAsia"/>
                <w:i/>
                <w:szCs w:val="20"/>
                <w:lang w:val="en-GB"/>
              </w:rPr>
              <w:t>Msg1-FrequencyStart</w:t>
            </w:r>
          </w:p>
        </w:tc>
        <w:tc>
          <w:tcPr>
            <w:tcW w:w="5379" w:type="dxa"/>
          </w:tcPr>
          <w:p w14:paraId="031314B8" w14:textId="0CD07AA5" w:rsidR="004A69F6" w:rsidRDefault="004A69F6" w:rsidP="004A69F6">
            <w:pPr>
              <w:pStyle w:val="af9"/>
              <w:ind w:firstLineChars="0" w:firstLine="0"/>
              <w:rPr>
                <w:rFonts w:ascii="Times New Roman" w:eastAsiaTheme="minorEastAsia" w:hAnsi="Times New Roman"/>
                <w:sz w:val="20"/>
                <w:szCs w:val="20"/>
                <w:lang w:val="en-GB"/>
              </w:rPr>
            </w:pPr>
            <w:r>
              <w:rPr>
                <w:rFonts w:ascii="Times New Roman" w:eastAsiaTheme="minorEastAsia" w:hAnsi="Times New Roman"/>
                <w:sz w:val="20"/>
                <w:szCs w:val="20"/>
                <w:lang w:val="en-GB"/>
              </w:rPr>
              <w:t>Used to indicate the WUS resource in frequency domain</w:t>
            </w:r>
          </w:p>
        </w:tc>
      </w:tr>
      <w:tr w:rsidR="004A69F6" w14:paraId="2770DA94" w14:textId="77777777" w:rsidTr="00104DE6">
        <w:tc>
          <w:tcPr>
            <w:tcW w:w="3261" w:type="dxa"/>
          </w:tcPr>
          <w:p w14:paraId="0D9FCAF3" w14:textId="702CCADD"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zeroCorrelationZoneConfig</w:t>
            </w:r>
            <w:proofErr w:type="spellEnd"/>
          </w:p>
        </w:tc>
        <w:tc>
          <w:tcPr>
            <w:tcW w:w="5379" w:type="dxa"/>
          </w:tcPr>
          <w:p w14:paraId="46398359" w14:textId="09A43BEE" w:rsidR="004A69F6" w:rsidRDefault="00735C61" w:rsidP="004A69F6">
            <w:pPr>
              <w:pStyle w:val="af9"/>
              <w:ind w:firstLineChars="0" w:firstLine="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Used for </w:t>
            </w:r>
            <w:r w:rsidR="005A3CA5">
              <w:rPr>
                <w:rFonts w:ascii="Times New Roman" w:eastAsiaTheme="minorEastAsia" w:hAnsi="Times New Roman"/>
                <w:sz w:val="20"/>
                <w:szCs w:val="20"/>
                <w:lang w:val="en-GB"/>
              </w:rPr>
              <w:t xml:space="preserve">deciding the value of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N</m:t>
                  </m:r>
                </m:e>
                <m:sub>
                  <m:r>
                    <w:rPr>
                      <w:rFonts w:ascii="Cambria Math" w:eastAsiaTheme="minorEastAsia" w:hAnsi="Cambria Math"/>
                      <w:sz w:val="20"/>
                      <w:szCs w:val="20"/>
                      <w:lang w:val="en-GB"/>
                    </w:rPr>
                    <m:t>CS</m:t>
                  </m:r>
                </m:sub>
              </m:sSub>
            </m:oMath>
            <w:r w:rsidR="005A3CA5">
              <w:rPr>
                <w:rFonts w:ascii="Times New Roman" w:eastAsiaTheme="minorEastAsia" w:hAnsi="Times New Roman" w:hint="eastAsia"/>
                <w:sz w:val="20"/>
                <w:szCs w:val="20"/>
                <w:lang w:val="en-GB"/>
              </w:rPr>
              <w:t>,</w:t>
            </w:r>
            <w:r w:rsidR="005A3CA5">
              <w:rPr>
                <w:rFonts w:ascii="Times New Roman" w:eastAsiaTheme="minorEastAsia" w:hAnsi="Times New Roman"/>
                <w:sz w:val="20"/>
                <w:szCs w:val="20"/>
                <w:lang w:val="en-GB"/>
              </w:rPr>
              <w:t xml:space="preserve"> and further deciding </w:t>
            </w:r>
            <w:r w:rsidR="005A3CA5" w:rsidRPr="005A3CA5">
              <w:rPr>
                <w:rFonts w:ascii="Times New Roman" w:eastAsiaTheme="minorEastAsia" w:hAnsi="Times New Roman"/>
                <w:sz w:val="20"/>
                <w:szCs w:val="20"/>
                <w:lang w:val="en-GB"/>
              </w:rPr>
              <w:t>cyclic shift</w:t>
            </w:r>
            <w:r w:rsidR="005A3CA5">
              <w:rPr>
                <w:rFonts w:ascii="Times New Roman" w:eastAsiaTheme="minorEastAsia" w:hAnsi="Times New Roman"/>
                <w:sz w:val="20"/>
                <w:szCs w:val="20"/>
                <w:lang w:val="en-GB"/>
              </w:rPr>
              <w:t>.</w:t>
            </w:r>
          </w:p>
        </w:tc>
      </w:tr>
      <w:tr w:rsidR="004A69F6" w14:paraId="7E665981" w14:textId="77777777" w:rsidTr="00104DE6">
        <w:tc>
          <w:tcPr>
            <w:tcW w:w="3261" w:type="dxa"/>
          </w:tcPr>
          <w:p w14:paraId="4674A3FA" w14:textId="0C0A252F"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preambleReceivedTargetPower</w:t>
            </w:r>
            <w:proofErr w:type="spellEnd"/>
          </w:p>
        </w:tc>
        <w:tc>
          <w:tcPr>
            <w:tcW w:w="5379" w:type="dxa"/>
          </w:tcPr>
          <w:p w14:paraId="03C38232" w14:textId="4C97F280" w:rsidR="004A69F6" w:rsidRDefault="005A3CA5" w:rsidP="004A69F6">
            <w:pPr>
              <w:pStyle w:val="af9"/>
              <w:ind w:firstLineChars="0" w:firstLine="0"/>
              <w:rPr>
                <w:rFonts w:ascii="Times New Roman" w:eastAsiaTheme="minorEastAsia" w:hAnsi="Times New Roman"/>
                <w:sz w:val="20"/>
                <w:szCs w:val="20"/>
                <w:lang w:val="en-GB"/>
              </w:rPr>
            </w:pPr>
            <w:r w:rsidRPr="005A3CA5">
              <w:rPr>
                <w:rFonts w:ascii="Times New Roman" w:eastAsiaTheme="minorEastAsia" w:hAnsi="Times New Roman"/>
                <w:sz w:val="20"/>
                <w:szCs w:val="20"/>
                <w:lang w:val="en-GB"/>
              </w:rPr>
              <w:t>The target power level at the network receiver side</w:t>
            </w:r>
          </w:p>
        </w:tc>
      </w:tr>
      <w:tr w:rsidR="004A69F6" w14:paraId="760C8C36" w14:textId="77777777" w:rsidTr="00104DE6">
        <w:tc>
          <w:tcPr>
            <w:tcW w:w="3261" w:type="dxa"/>
          </w:tcPr>
          <w:p w14:paraId="1C4DA4BC" w14:textId="759F11B3"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preambleTransMax</w:t>
            </w:r>
            <w:proofErr w:type="spellEnd"/>
          </w:p>
        </w:tc>
        <w:tc>
          <w:tcPr>
            <w:tcW w:w="5379" w:type="dxa"/>
          </w:tcPr>
          <w:p w14:paraId="69B59470" w14:textId="0AFCF09D" w:rsidR="004A69F6" w:rsidRDefault="005A3CA5" w:rsidP="004A69F6">
            <w:pPr>
              <w:pStyle w:val="af9"/>
              <w:ind w:firstLineChars="0" w:firstLine="0"/>
              <w:rPr>
                <w:rFonts w:ascii="Times New Roman" w:eastAsiaTheme="minorEastAsia" w:hAnsi="Times New Roman"/>
                <w:sz w:val="20"/>
                <w:szCs w:val="20"/>
                <w:lang w:val="en-GB"/>
              </w:rPr>
            </w:pPr>
            <w:r w:rsidRPr="005A3CA5">
              <w:rPr>
                <w:rFonts w:ascii="Times New Roman" w:eastAsiaTheme="minorEastAsia" w:hAnsi="Times New Roman"/>
                <w:sz w:val="20"/>
                <w:szCs w:val="20"/>
                <w:lang w:val="en-GB"/>
              </w:rPr>
              <w:t xml:space="preserve">Max number of </w:t>
            </w:r>
            <w:r>
              <w:rPr>
                <w:rFonts w:ascii="Times New Roman" w:eastAsiaTheme="minorEastAsia" w:hAnsi="Times New Roman"/>
                <w:sz w:val="20"/>
                <w:szCs w:val="20"/>
                <w:lang w:val="en-GB"/>
              </w:rPr>
              <w:t>WUS</w:t>
            </w:r>
            <w:r w:rsidRPr="005A3CA5">
              <w:rPr>
                <w:rFonts w:ascii="Times New Roman" w:eastAsiaTheme="minorEastAsia" w:hAnsi="Times New Roman"/>
                <w:sz w:val="20"/>
                <w:szCs w:val="20"/>
                <w:lang w:val="en-GB"/>
              </w:rPr>
              <w:t xml:space="preserve"> preamble transmission</w:t>
            </w:r>
            <w:r w:rsidR="0024676E">
              <w:rPr>
                <w:rFonts w:ascii="Times New Roman" w:eastAsiaTheme="minorEastAsia" w:hAnsi="Times New Roman"/>
                <w:sz w:val="20"/>
                <w:szCs w:val="20"/>
                <w:lang w:val="en-GB"/>
              </w:rPr>
              <w:t>s</w:t>
            </w:r>
            <w:r w:rsidRPr="005A3CA5">
              <w:rPr>
                <w:rFonts w:ascii="Times New Roman" w:eastAsiaTheme="minorEastAsia" w:hAnsi="Times New Roman"/>
                <w:sz w:val="20"/>
                <w:szCs w:val="20"/>
                <w:lang w:val="en-GB"/>
              </w:rPr>
              <w:t xml:space="preserve"> performed before declaring a failure</w:t>
            </w:r>
          </w:p>
        </w:tc>
      </w:tr>
      <w:tr w:rsidR="004A69F6" w14:paraId="57708E5E" w14:textId="77777777" w:rsidTr="00104DE6">
        <w:tc>
          <w:tcPr>
            <w:tcW w:w="3261" w:type="dxa"/>
          </w:tcPr>
          <w:p w14:paraId="2AAE85F2" w14:textId="6D238C84"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powerRampingStep</w:t>
            </w:r>
            <w:proofErr w:type="spellEnd"/>
          </w:p>
        </w:tc>
        <w:tc>
          <w:tcPr>
            <w:tcW w:w="5379" w:type="dxa"/>
          </w:tcPr>
          <w:p w14:paraId="04554CD1" w14:textId="76E31BB2" w:rsidR="004A69F6" w:rsidRDefault="005A3CA5" w:rsidP="004A69F6">
            <w:pPr>
              <w:pStyle w:val="af9"/>
              <w:ind w:firstLineChars="0" w:firstLine="0"/>
              <w:rPr>
                <w:rFonts w:ascii="Times New Roman" w:eastAsiaTheme="minorEastAsia" w:hAnsi="Times New Roman"/>
                <w:sz w:val="20"/>
                <w:szCs w:val="20"/>
                <w:lang w:val="en-GB"/>
              </w:rPr>
            </w:pPr>
            <w:r w:rsidRPr="005A3CA5">
              <w:rPr>
                <w:rFonts w:ascii="Times New Roman" w:eastAsiaTheme="minorEastAsia" w:hAnsi="Times New Roman"/>
                <w:sz w:val="20"/>
                <w:szCs w:val="20"/>
                <w:lang w:val="en-GB"/>
              </w:rPr>
              <w:t>Power ramping steps for PRACH</w:t>
            </w:r>
          </w:p>
        </w:tc>
      </w:tr>
      <w:tr w:rsidR="00A36908" w14:paraId="0F5AE136" w14:textId="77777777" w:rsidTr="00104DE6">
        <w:tc>
          <w:tcPr>
            <w:tcW w:w="3261" w:type="dxa"/>
          </w:tcPr>
          <w:p w14:paraId="74B42BDE" w14:textId="0BE1C1C9" w:rsidR="00A36908" w:rsidRPr="00C5700F" w:rsidRDefault="00A36908" w:rsidP="004A69F6">
            <w:pPr>
              <w:rPr>
                <w:rFonts w:eastAsiaTheme="minorEastAsia"/>
                <w:i/>
                <w:szCs w:val="20"/>
                <w:lang w:val="en-GB"/>
              </w:rPr>
            </w:pPr>
            <w:r w:rsidRPr="00104DE6">
              <w:rPr>
                <w:rFonts w:eastAsia="Batang"/>
                <w:i/>
                <w:szCs w:val="20"/>
                <w:lang w:eastAsia="ja-JP"/>
              </w:rPr>
              <w:t>sib1-RequestPeriod</w:t>
            </w:r>
          </w:p>
        </w:tc>
        <w:tc>
          <w:tcPr>
            <w:tcW w:w="5379" w:type="dxa"/>
          </w:tcPr>
          <w:p w14:paraId="3F03C9A0" w14:textId="6A78B4B2" w:rsidR="00A36908" w:rsidRPr="0024676E" w:rsidRDefault="008E66B7" w:rsidP="004A69F6">
            <w:pPr>
              <w:pStyle w:val="af9"/>
              <w:ind w:firstLineChars="0" w:firstLine="0"/>
              <w:rPr>
                <w:rFonts w:ascii="Times New Roman" w:eastAsiaTheme="minorEastAsia" w:hAnsi="Times New Roman"/>
                <w:sz w:val="20"/>
                <w:szCs w:val="20"/>
                <w:lang w:val="en-GB"/>
              </w:rPr>
            </w:pPr>
            <w:r w:rsidRPr="008E66B7">
              <w:rPr>
                <w:rFonts w:ascii="Times New Roman" w:eastAsiaTheme="minorEastAsia" w:hAnsi="Times New Roman"/>
                <w:sz w:val="20"/>
                <w:szCs w:val="20"/>
                <w:lang w:val="en-GB"/>
              </w:rPr>
              <w:t>Periodicity of the SI-Request configuration in number of association periods.</w:t>
            </w:r>
          </w:p>
        </w:tc>
      </w:tr>
      <w:tr w:rsidR="0031763A" w14:paraId="4705F0EF" w14:textId="77777777" w:rsidTr="00104DE6">
        <w:tc>
          <w:tcPr>
            <w:tcW w:w="3261" w:type="dxa"/>
          </w:tcPr>
          <w:p w14:paraId="51A950E4" w14:textId="74D25BF5" w:rsidR="0031763A" w:rsidRPr="00130A91" w:rsidRDefault="0031763A" w:rsidP="00104DE6">
            <w:pPr>
              <w:pStyle w:val="af9"/>
              <w:ind w:firstLineChars="0" w:firstLine="0"/>
              <w:rPr>
                <w:rFonts w:eastAsiaTheme="minorEastAsia"/>
                <w:i/>
                <w:szCs w:val="20"/>
                <w:lang w:val="en-GB"/>
              </w:rPr>
            </w:pPr>
            <w:proofErr w:type="spellStart"/>
            <w:r w:rsidRPr="00104DE6">
              <w:rPr>
                <w:rFonts w:ascii="Times New Roman" w:eastAsiaTheme="minorEastAsia" w:hAnsi="Times New Roman"/>
                <w:i/>
                <w:sz w:val="20"/>
                <w:szCs w:val="20"/>
                <w:lang w:val="en-GB"/>
              </w:rPr>
              <w:t>ra-PreambleStartIndex</w:t>
            </w:r>
            <w:proofErr w:type="spellEnd"/>
          </w:p>
        </w:tc>
        <w:tc>
          <w:tcPr>
            <w:tcW w:w="5379" w:type="dxa"/>
            <w:vMerge w:val="restart"/>
          </w:tcPr>
          <w:p w14:paraId="0A904A7C" w14:textId="4FE49CAC" w:rsidR="007D74B6" w:rsidRDefault="00F41D12" w:rsidP="004A69F6">
            <w:pPr>
              <w:pStyle w:val="af9"/>
              <w:ind w:firstLineChars="0" w:firstLine="0"/>
              <w:rPr>
                <w:rFonts w:ascii="Times New Roman" w:eastAsiaTheme="minorEastAsia" w:hAnsi="Times New Roman"/>
                <w:sz w:val="20"/>
                <w:szCs w:val="20"/>
                <w:lang w:val="en-GB"/>
              </w:rPr>
            </w:pPr>
            <w:r w:rsidRPr="00104DE6">
              <w:rPr>
                <w:rFonts w:ascii="Times New Roman" w:eastAsiaTheme="minorEastAsia" w:hAnsi="Times New Roman"/>
                <w:i/>
                <w:sz w:val="20"/>
                <w:szCs w:val="20"/>
                <w:lang w:val="en-GB"/>
              </w:rPr>
              <w:t>SI</w:t>
            </w:r>
            <w:r w:rsidR="007D74B6">
              <w:rPr>
                <w:rFonts w:ascii="Times New Roman" w:eastAsiaTheme="minorEastAsia" w:hAnsi="Times New Roman"/>
                <w:i/>
                <w:sz w:val="20"/>
                <w:szCs w:val="20"/>
                <w:lang w:val="en-GB"/>
              </w:rPr>
              <w:t>B1</w:t>
            </w:r>
            <w:r w:rsidRPr="00104DE6">
              <w:rPr>
                <w:rFonts w:ascii="Times New Roman" w:eastAsiaTheme="minorEastAsia" w:hAnsi="Times New Roman"/>
                <w:i/>
                <w:sz w:val="20"/>
                <w:szCs w:val="20"/>
                <w:lang w:val="en-GB"/>
              </w:rPr>
              <w:t>-RequestResources</w:t>
            </w:r>
            <w:r>
              <w:rPr>
                <w:rFonts w:ascii="Times New Roman" w:eastAsiaTheme="minorEastAsia" w:hAnsi="Times New Roman"/>
                <w:sz w:val="20"/>
                <w:szCs w:val="20"/>
                <w:lang w:val="en-GB"/>
              </w:rPr>
              <w:t xml:space="preserve">. </w:t>
            </w:r>
          </w:p>
          <w:p w14:paraId="67912A05" w14:textId="44F1C7F1" w:rsidR="0031763A" w:rsidRDefault="009075DB" w:rsidP="004A69F6">
            <w:pPr>
              <w:pStyle w:val="af9"/>
              <w:ind w:firstLineChars="0" w:firstLine="0"/>
              <w:rPr>
                <w:rFonts w:ascii="Times New Roman" w:eastAsiaTheme="minorEastAsia" w:hAnsi="Times New Roman"/>
                <w:sz w:val="20"/>
                <w:szCs w:val="20"/>
                <w:lang w:val="en-GB"/>
              </w:rPr>
            </w:pPr>
            <w:r w:rsidRPr="00104DE6">
              <w:rPr>
                <w:rFonts w:ascii="Times New Roman" w:eastAsiaTheme="minorEastAsia" w:hAnsi="Times New Roman"/>
                <w:sz w:val="20"/>
                <w:szCs w:val="20"/>
                <w:lang w:val="en-GB"/>
              </w:rPr>
              <w:t xml:space="preserve">Preamble and RO configuration used for UL-WUS </w:t>
            </w:r>
            <w:r w:rsidR="003B5AE8" w:rsidRPr="009075DB">
              <w:rPr>
                <w:rFonts w:ascii="Times New Roman" w:eastAsiaTheme="minorEastAsia" w:hAnsi="Times New Roman"/>
                <w:sz w:val="20"/>
                <w:szCs w:val="20"/>
                <w:lang w:val="en-GB"/>
              </w:rPr>
              <w:t>transmission</w:t>
            </w:r>
            <w:r w:rsidR="003B5AE8">
              <w:rPr>
                <w:rFonts w:ascii="Times New Roman" w:eastAsiaTheme="minorEastAsia" w:hAnsi="Times New Roman"/>
                <w:sz w:val="20"/>
                <w:szCs w:val="20"/>
                <w:lang w:val="en-GB"/>
              </w:rPr>
              <w:t>.</w:t>
            </w:r>
            <w:r w:rsidR="008E66B7">
              <w:t xml:space="preserve"> </w:t>
            </w:r>
          </w:p>
        </w:tc>
      </w:tr>
      <w:tr w:rsidR="0031763A" w14:paraId="30B9E8F7" w14:textId="77777777" w:rsidTr="00104DE6">
        <w:tc>
          <w:tcPr>
            <w:tcW w:w="3261" w:type="dxa"/>
          </w:tcPr>
          <w:p w14:paraId="6106BF77" w14:textId="640CBB06" w:rsidR="0031763A" w:rsidRPr="00130A91" w:rsidRDefault="0031763A" w:rsidP="004A69F6">
            <w:pPr>
              <w:rPr>
                <w:rFonts w:eastAsiaTheme="minorEastAsia"/>
                <w:i/>
                <w:szCs w:val="20"/>
                <w:lang w:val="en-GB"/>
              </w:rPr>
            </w:pPr>
            <w:proofErr w:type="spellStart"/>
            <w:r w:rsidRPr="0031763A">
              <w:rPr>
                <w:rFonts w:eastAsiaTheme="minorEastAsia"/>
                <w:i/>
                <w:szCs w:val="20"/>
                <w:lang w:val="en-GB"/>
              </w:rPr>
              <w:t>ra-AssociationPeriodIndex</w:t>
            </w:r>
            <w:proofErr w:type="spellEnd"/>
          </w:p>
        </w:tc>
        <w:tc>
          <w:tcPr>
            <w:tcW w:w="5379" w:type="dxa"/>
            <w:vMerge/>
          </w:tcPr>
          <w:p w14:paraId="5AEC27A6" w14:textId="77777777" w:rsidR="0031763A" w:rsidRDefault="0031763A" w:rsidP="004A69F6">
            <w:pPr>
              <w:pStyle w:val="af9"/>
              <w:ind w:firstLineChars="0" w:firstLine="0"/>
              <w:rPr>
                <w:rFonts w:ascii="Times New Roman" w:eastAsiaTheme="minorEastAsia" w:hAnsi="Times New Roman"/>
                <w:sz w:val="20"/>
                <w:szCs w:val="20"/>
                <w:lang w:val="en-GB"/>
              </w:rPr>
            </w:pPr>
          </w:p>
        </w:tc>
      </w:tr>
      <w:tr w:rsidR="0031763A" w14:paraId="0E44785C" w14:textId="77777777" w:rsidTr="00104DE6">
        <w:tc>
          <w:tcPr>
            <w:tcW w:w="3261" w:type="dxa"/>
          </w:tcPr>
          <w:p w14:paraId="468697AA" w14:textId="7CE9B701" w:rsidR="0031763A" w:rsidRPr="00130A91" w:rsidRDefault="0031763A" w:rsidP="004A69F6">
            <w:pPr>
              <w:rPr>
                <w:rFonts w:eastAsiaTheme="minorEastAsia"/>
                <w:i/>
                <w:szCs w:val="20"/>
                <w:lang w:val="en-GB"/>
              </w:rPr>
            </w:pPr>
            <w:proofErr w:type="spellStart"/>
            <w:r w:rsidRPr="0031763A">
              <w:rPr>
                <w:rFonts w:eastAsiaTheme="minorEastAsia"/>
                <w:i/>
                <w:szCs w:val="20"/>
                <w:lang w:val="en-GB"/>
              </w:rPr>
              <w:t>ra-ssb-OccasionMaskIndex</w:t>
            </w:r>
            <w:proofErr w:type="spellEnd"/>
          </w:p>
        </w:tc>
        <w:tc>
          <w:tcPr>
            <w:tcW w:w="5379" w:type="dxa"/>
            <w:vMerge/>
          </w:tcPr>
          <w:p w14:paraId="34752CCD" w14:textId="77777777" w:rsidR="0031763A" w:rsidRDefault="0031763A" w:rsidP="004A69F6">
            <w:pPr>
              <w:pStyle w:val="af9"/>
              <w:ind w:firstLineChars="0" w:firstLine="0"/>
              <w:rPr>
                <w:rFonts w:ascii="Times New Roman" w:eastAsiaTheme="minorEastAsia" w:hAnsi="Times New Roman"/>
                <w:sz w:val="20"/>
                <w:szCs w:val="20"/>
                <w:lang w:val="en-GB"/>
              </w:rPr>
            </w:pPr>
          </w:p>
        </w:tc>
      </w:tr>
      <w:tr w:rsidR="004A69F6" w14:paraId="74DF31C0" w14:textId="77777777" w:rsidTr="00104DE6">
        <w:tc>
          <w:tcPr>
            <w:tcW w:w="3261" w:type="dxa"/>
          </w:tcPr>
          <w:p w14:paraId="527DDA92" w14:textId="3AD17599"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ssb-perRACH-OccasionAndPreamblesPerSSB</w:t>
            </w:r>
            <w:proofErr w:type="spellEnd"/>
          </w:p>
        </w:tc>
        <w:tc>
          <w:tcPr>
            <w:tcW w:w="5379" w:type="dxa"/>
          </w:tcPr>
          <w:p w14:paraId="4136F844" w14:textId="75BF09D3" w:rsidR="004A69F6" w:rsidRPr="005A3CA5" w:rsidRDefault="005A3CA5" w:rsidP="004A69F6">
            <w:pPr>
              <w:pStyle w:val="af9"/>
              <w:ind w:firstLineChars="0" w:firstLine="0"/>
              <w:rPr>
                <w:rFonts w:ascii="Times New Roman" w:eastAsiaTheme="minorEastAsia" w:hAnsi="Times New Roman"/>
                <w:sz w:val="20"/>
                <w:szCs w:val="20"/>
                <w:lang w:val="en-GB"/>
              </w:rPr>
            </w:pPr>
            <w:r w:rsidRPr="005A3CA5">
              <w:rPr>
                <w:rFonts w:ascii="Times New Roman" w:eastAsiaTheme="minorEastAsia" w:hAnsi="Times New Roman"/>
                <w:sz w:val="20"/>
                <w:szCs w:val="20"/>
                <w:lang w:val="en-GB"/>
              </w:rPr>
              <w:t>Number of SSBs per RACH occasion</w:t>
            </w:r>
            <w:r>
              <w:rPr>
                <w:rFonts w:ascii="Times New Roman" w:eastAsiaTheme="minorEastAsia" w:hAnsi="Times New Roman"/>
                <w:sz w:val="20"/>
                <w:szCs w:val="20"/>
                <w:lang w:val="en-GB"/>
              </w:rPr>
              <w:t xml:space="preserve"> for WUS and the number of preambles per SSB.</w:t>
            </w:r>
            <w:r w:rsidR="00117FCC">
              <w:rPr>
                <w:rFonts w:ascii="Times New Roman" w:eastAsiaTheme="minorEastAsia" w:hAnsi="Times New Roman"/>
                <w:sz w:val="20"/>
                <w:szCs w:val="20"/>
                <w:lang w:val="en-GB"/>
              </w:rPr>
              <w:t xml:space="preserve"> </w:t>
            </w:r>
            <w:r w:rsidR="00117FCC" w:rsidRPr="00117FCC">
              <w:rPr>
                <w:rFonts w:ascii="Times New Roman" w:eastAsiaTheme="minorEastAsia" w:hAnsi="Times New Roman"/>
                <w:sz w:val="20"/>
                <w:szCs w:val="20"/>
                <w:lang w:val="en-GB"/>
              </w:rPr>
              <w:t xml:space="preserve">The number of </w:t>
            </w:r>
            <w:r w:rsidR="00117FCC">
              <w:rPr>
                <w:rFonts w:ascii="Times New Roman" w:eastAsiaTheme="minorEastAsia" w:hAnsi="Times New Roman"/>
                <w:sz w:val="20"/>
                <w:szCs w:val="20"/>
                <w:lang w:val="en-GB"/>
              </w:rPr>
              <w:t>preamble</w:t>
            </w:r>
            <w:r w:rsidR="00117FCC" w:rsidRPr="00117FCC">
              <w:rPr>
                <w:rFonts w:ascii="Times New Roman" w:eastAsiaTheme="minorEastAsia" w:hAnsi="Times New Roman"/>
                <w:sz w:val="20"/>
                <w:szCs w:val="20"/>
                <w:lang w:val="en-GB"/>
              </w:rPr>
              <w:t xml:space="preserve">s associated with each SSB can be one, which eliminates the need to configure the </w:t>
            </w:r>
            <w:proofErr w:type="spellStart"/>
            <w:r w:rsidR="0024676E" w:rsidRPr="00104DE6">
              <w:rPr>
                <w:rFonts w:ascii="Times New Roman" w:eastAsiaTheme="minorEastAsia" w:hAnsi="Times New Roman"/>
                <w:i/>
                <w:sz w:val="20"/>
                <w:szCs w:val="20"/>
                <w:lang w:val="en-GB"/>
              </w:rPr>
              <w:t>PreamblesPerSSB</w:t>
            </w:r>
            <w:proofErr w:type="spellEnd"/>
            <w:r w:rsidR="0024676E">
              <w:rPr>
                <w:rFonts w:ascii="Times New Roman" w:eastAsiaTheme="minorEastAsia" w:hAnsi="Times New Roman" w:hint="eastAsia"/>
                <w:i/>
                <w:sz w:val="20"/>
                <w:szCs w:val="20"/>
                <w:lang w:val="en-GB"/>
              </w:rPr>
              <w:t>.</w:t>
            </w:r>
          </w:p>
        </w:tc>
      </w:tr>
      <w:tr w:rsidR="004A69F6" w14:paraId="0CF976EF" w14:textId="77777777" w:rsidTr="00104DE6">
        <w:tc>
          <w:tcPr>
            <w:tcW w:w="3261" w:type="dxa"/>
          </w:tcPr>
          <w:p w14:paraId="58553777" w14:textId="77777777"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rsrp-ThresholdSSB</w:t>
            </w:r>
            <w:proofErr w:type="spellEnd"/>
          </w:p>
          <w:p w14:paraId="47313599" w14:textId="77777777" w:rsidR="004A69F6" w:rsidRPr="00130A91" w:rsidRDefault="004A69F6" w:rsidP="004A69F6">
            <w:pPr>
              <w:rPr>
                <w:rFonts w:eastAsiaTheme="minorEastAsia"/>
                <w:i/>
                <w:szCs w:val="20"/>
                <w:lang w:val="en-GB"/>
              </w:rPr>
            </w:pPr>
          </w:p>
        </w:tc>
        <w:tc>
          <w:tcPr>
            <w:tcW w:w="5379" w:type="dxa"/>
          </w:tcPr>
          <w:p w14:paraId="45E212D6" w14:textId="6B112815" w:rsidR="004A69F6" w:rsidRDefault="005A3CA5" w:rsidP="004A69F6">
            <w:pPr>
              <w:pStyle w:val="af9"/>
              <w:ind w:firstLineChars="0" w:firstLine="0"/>
              <w:rPr>
                <w:rFonts w:ascii="Times New Roman" w:eastAsiaTheme="minorEastAsia" w:hAnsi="Times New Roman"/>
                <w:sz w:val="20"/>
                <w:szCs w:val="20"/>
                <w:lang w:val="en-GB"/>
              </w:rPr>
            </w:pPr>
            <w:r w:rsidRPr="005A3CA5">
              <w:rPr>
                <w:rFonts w:ascii="Times New Roman" w:eastAsiaTheme="minorEastAsia" w:hAnsi="Times New Roman"/>
                <w:sz w:val="20"/>
                <w:szCs w:val="20"/>
                <w:lang w:val="en-GB"/>
              </w:rPr>
              <w:t>UE may select the SS block and corresponding PRACH resource for path-loss estimation and (re)transmission based on SS blocks that satisfy the threshold</w:t>
            </w:r>
            <w:r w:rsidR="0024676E">
              <w:rPr>
                <w:rFonts w:ascii="Times New Roman" w:eastAsiaTheme="minorEastAsia" w:hAnsi="Times New Roman"/>
                <w:sz w:val="20"/>
                <w:szCs w:val="20"/>
                <w:lang w:val="en-GB"/>
              </w:rPr>
              <w:t>.</w:t>
            </w:r>
          </w:p>
        </w:tc>
      </w:tr>
      <w:tr w:rsidR="004A69F6" w:rsidRPr="008705BA" w14:paraId="6A1DF042" w14:textId="77777777" w:rsidTr="00104DE6">
        <w:tc>
          <w:tcPr>
            <w:tcW w:w="3261" w:type="dxa"/>
          </w:tcPr>
          <w:p w14:paraId="1C15932A" w14:textId="632FF27A"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prach-RootSequenceIndex</w:t>
            </w:r>
            <w:proofErr w:type="spellEnd"/>
          </w:p>
        </w:tc>
        <w:tc>
          <w:tcPr>
            <w:tcW w:w="5379" w:type="dxa"/>
          </w:tcPr>
          <w:p w14:paraId="02BB64FD" w14:textId="3A6B01F3" w:rsidR="004A69F6" w:rsidRPr="008705BA" w:rsidRDefault="005A3CA5" w:rsidP="004A69F6">
            <w:pPr>
              <w:pStyle w:val="af9"/>
              <w:ind w:firstLineChars="0" w:firstLine="0"/>
              <w:rPr>
                <w:rFonts w:ascii="Times New Roman" w:eastAsiaTheme="minorEastAsia" w:hAnsi="Times New Roman"/>
                <w:sz w:val="20"/>
                <w:szCs w:val="20"/>
                <w:lang w:val="en-GB"/>
              </w:rPr>
            </w:pPr>
            <w:r w:rsidRPr="008705BA">
              <w:rPr>
                <w:rFonts w:ascii="Times New Roman" w:eastAsiaTheme="minorEastAsia" w:hAnsi="Times New Roman"/>
                <w:sz w:val="20"/>
                <w:szCs w:val="20"/>
                <w:lang w:val="en-GB"/>
              </w:rPr>
              <w:t>Used for generating WUS sequence</w:t>
            </w:r>
          </w:p>
        </w:tc>
      </w:tr>
      <w:tr w:rsidR="004A69F6" w:rsidRPr="008705BA" w14:paraId="03296450" w14:textId="77777777" w:rsidTr="00104DE6">
        <w:tc>
          <w:tcPr>
            <w:tcW w:w="3261" w:type="dxa"/>
          </w:tcPr>
          <w:p w14:paraId="37EB0FCA" w14:textId="36B3696E" w:rsidR="004A69F6" w:rsidRPr="00130A91" w:rsidRDefault="004A69F6" w:rsidP="004A69F6">
            <w:pPr>
              <w:rPr>
                <w:rFonts w:eastAsiaTheme="minorEastAsia"/>
                <w:i/>
                <w:szCs w:val="20"/>
                <w:lang w:val="en-GB"/>
              </w:rPr>
            </w:pPr>
            <w:r w:rsidRPr="00130A91">
              <w:rPr>
                <w:rFonts w:eastAsiaTheme="minorEastAsia"/>
                <w:i/>
                <w:szCs w:val="20"/>
                <w:lang w:val="en-GB"/>
              </w:rPr>
              <w:lastRenderedPageBreak/>
              <w:t>msg1-SubcarrierSpacing</w:t>
            </w:r>
          </w:p>
        </w:tc>
        <w:tc>
          <w:tcPr>
            <w:tcW w:w="5379" w:type="dxa"/>
          </w:tcPr>
          <w:p w14:paraId="4FC9936C" w14:textId="7AE46D69" w:rsidR="004A69F6" w:rsidRPr="008705BA" w:rsidRDefault="005A3CA5" w:rsidP="004A69F6">
            <w:pPr>
              <w:pStyle w:val="af9"/>
              <w:ind w:firstLineChars="0" w:firstLine="0"/>
              <w:rPr>
                <w:rFonts w:ascii="Times New Roman" w:eastAsiaTheme="minorEastAsia" w:hAnsi="Times New Roman"/>
                <w:sz w:val="20"/>
                <w:szCs w:val="20"/>
                <w:lang w:val="en-GB"/>
              </w:rPr>
            </w:pPr>
            <w:r w:rsidRPr="008705BA">
              <w:rPr>
                <w:rFonts w:ascii="Times New Roman" w:eastAsiaTheme="minorEastAsia" w:hAnsi="Times New Roman"/>
                <w:sz w:val="20"/>
                <w:szCs w:val="20"/>
                <w:lang w:val="en-GB"/>
              </w:rPr>
              <w:t>Subcarrier spacing</w:t>
            </w:r>
            <w:r w:rsidR="008705BA" w:rsidRPr="008705BA">
              <w:rPr>
                <w:rFonts w:ascii="Times New Roman" w:eastAsiaTheme="minorEastAsia" w:hAnsi="Times New Roman"/>
                <w:sz w:val="20"/>
                <w:szCs w:val="20"/>
                <w:lang w:val="en-GB"/>
              </w:rPr>
              <w:t xml:space="preserve"> of WUS preamble</w:t>
            </w:r>
          </w:p>
        </w:tc>
      </w:tr>
      <w:tr w:rsidR="004A69F6" w:rsidRPr="008705BA" w14:paraId="10AA9EB8" w14:textId="77777777" w:rsidTr="00104DE6">
        <w:tc>
          <w:tcPr>
            <w:tcW w:w="3261" w:type="dxa"/>
          </w:tcPr>
          <w:p w14:paraId="03672B25" w14:textId="5976B63E" w:rsidR="004A69F6" w:rsidRPr="00130A91" w:rsidRDefault="004A69F6" w:rsidP="004A69F6">
            <w:pPr>
              <w:rPr>
                <w:rFonts w:eastAsiaTheme="minorEastAsia"/>
                <w:i/>
                <w:szCs w:val="20"/>
                <w:lang w:val="en-GB"/>
              </w:rPr>
            </w:pPr>
            <w:proofErr w:type="spellStart"/>
            <w:r w:rsidRPr="00130A91">
              <w:rPr>
                <w:rFonts w:eastAsiaTheme="minorEastAsia"/>
                <w:i/>
                <w:szCs w:val="20"/>
                <w:lang w:val="en-GB"/>
              </w:rPr>
              <w:t>restrictedSetConfig</w:t>
            </w:r>
            <w:proofErr w:type="spellEnd"/>
          </w:p>
        </w:tc>
        <w:tc>
          <w:tcPr>
            <w:tcW w:w="5379" w:type="dxa"/>
          </w:tcPr>
          <w:p w14:paraId="27EED693" w14:textId="0574ABF2" w:rsidR="004A69F6" w:rsidRPr="008705BA" w:rsidRDefault="005A3CA5" w:rsidP="004A69F6">
            <w:pPr>
              <w:pStyle w:val="af9"/>
              <w:ind w:firstLineChars="0" w:firstLine="0"/>
              <w:rPr>
                <w:rFonts w:ascii="Times New Roman" w:eastAsiaTheme="minorEastAsia" w:hAnsi="Times New Roman"/>
                <w:sz w:val="20"/>
                <w:szCs w:val="20"/>
                <w:lang w:val="en-GB"/>
              </w:rPr>
            </w:pPr>
            <w:r w:rsidRPr="008705BA">
              <w:rPr>
                <w:rFonts w:ascii="Times New Roman" w:eastAsiaTheme="minorEastAsia" w:hAnsi="Times New Roman"/>
                <w:sz w:val="20"/>
                <w:szCs w:val="20"/>
                <w:lang w:val="en-GB"/>
              </w:rPr>
              <w:t>Used for generating WUS sequence</w:t>
            </w:r>
          </w:p>
        </w:tc>
      </w:tr>
    </w:tbl>
    <w:p w14:paraId="50440C78" w14:textId="4BDF0CB9" w:rsidR="003F332F" w:rsidRPr="008705BA" w:rsidRDefault="00F57442" w:rsidP="008705BA">
      <w:pPr>
        <w:pStyle w:val="af9"/>
        <w:numPr>
          <w:ilvl w:val="0"/>
          <w:numId w:val="51"/>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4</w:t>
      </w:r>
      <w:r w:rsidRPr="00104DE6">
        <w:rPr>
          <w:rFonts w:ascii="Times New Roman" w:eastAsiaTheme="minorEastAsia" w:hAnsi="Times New Roman"/>
          <w:sz w:val="20"/>
          <w:szCs w:val="20"/>
          <w:vertAlign w:val="superscript"/>
          <w:lang w:val="en-GB"/>
        </w:rPr>
        <w:t>th</w:t>
      </w:r>
      <w:r>
        <w:rPr>
          <w:rFonts w:ascii="Times New Roman" w:eastAsiaTheme="minorEastAsia" w:hAnsi="Times New Roman"/>
          <w:sz w:val="20"/>
          <w:szCs w:val="20"/>
          <w:vertAlign w:val="superscript"/>
          <w:lang w:val="en-GB"/>
        </w:rPr>
        <w:t xml:space="preserve"> </w:t>
      </w:r>
      <w:r w:rsidRPr="00104DE6">
        <w:rPr>
          <w:rFonts w:ascii="Times New Roman" w:eastAsiaTheme="minorEastAsia" w:hAnsi="Times New Roman"/>
          <w:szCs w:val="21"/>
        </w:rPr>
        <w:t>part</w:t>
      </w:r>
      <w:r w:rsidR="008705BA" w:rsidRPr="00104DE6">
        <w:rPr>
          <w:rFonts w:ascii="Times New Roman" w:eastAsiaTheme="minorEastAsia" w:hAnsi="Times New Roman"/>
          <w:szCs w:val="21"/>
        </w:rPr>
        <w:t>, W</w:t>
      </w:r>
      <w:r w:rsidR="003F332F" w:rsidRPr="00104DE6">
        <w:rPr>
          <w:rFonts w:ascii="Times New Roman" w:eastAsiaTheme="minorEastAsia" w:hAnsi="Times New Roman"/>
          <w:szCs w:val="21"/>
        </w:rPr>
        <w:t xml:space="preserve">US response </w:t>
      </w:r>
      <w:r w:rsidR="00323A19" w:rsidRPr="00104DE6">
        <w:rPr>
          <w:rFonts w:ascii="Times New Roman" w:eastAsiaTheme="minorEastAsia" w:hAnsi="Times New Roman"/>
          <w:szCs w:val="21"/>
        </w:rPr>
        <w:t>monitoring</w:t>
      </w:r>
    </w:p>
    <w:tbl>
      <w:tblPr>
        <w:tblStyle w:val="ac"/>
        <w:tblW w:w="0" w:type="auto"/>
        <w:tblInd w:w="420" w:type="dxa"/>
        <w:tblLook w:val="04A0" w:firstRow="1" w:lastRow="0" w:firstColumn="1" w:lastColumn="0" w:noHBand="0" w:noVBand="1"/>
      </w:tblPr>
      <w:tblGrid>
        <w:gridCol w:w="3150"/>
        <w:gridCol w:w="5490"/>
      </w:tblGrid>
      <w:tr w:rsidR="003E3011" w:rsidRPr="008705BA" w14:paraId="0D18692A" w14:textId="77777777" w:rsidTr="005D6801">
        <w:tc>
          <w:tcPr>
            <w:tcW w:w="3150" w:type="dxa"/>
          </w:tcPr>
          <w:p w14:paraId="0D1D4A31" w14:textId="77777777" w:rsidR="003E3011" w:rsidRPr="008705BA" w:rsidRDefault="003E3011" w:rsidP="004C3AD0">
            <w:pPr>
              <w:pStyle w:val="af9"/>
              <w:ind w:firstLineChars="0" w:firstLine="0"/>
              <w:jc w:val="center"/>
              <w:rPr>
                <w:rFonts w:ascii="Times New Roman" w:eastAsiaTheme="minorEastAsia" w:hAnsi="Times New Roman"/>
                <w:b/>
                <w:sz w:val="20"/>
                <w:szCs w:val="20"/>
                <w:lang w:val="en-GB"/>
              </w:rPr>
            </w:pPr>
            <w:r w:rsidRPr="008705BA">
              <w:rPr>
                <w:rFonts w:ascii="Times New Roman" w:eastAsiaTheme="minorEastAsia" w:hAnsi="Times New Roman"/>
                <w:b/>
                <w:sz w:val="20"/>
                <w:szCs w:val="20"/>
                <w:lang w:val="en-GB"/>
              </w:rPr>
              <w:t>Parameters</w:t>
            </w:r>
          </w:p>
        </w:tc>
        <w:tc>
          <w:tcPr>
            <w:tcW w:w="5490" w:type="dxa"/>
          </w:tcPr>
          <w:p w14:paraId="37B3F059" w14:textId="77777777" w:rsidR="003E3011" w:rsidRPr="008705BA" w:rsidRDefault="003E3011" w:rsidP="004C3AD0">
            <w:pPr>
              <w:pStyle w:val="af9"/>
              <w:ind w:firstLineChars="0" w:firstLine="0"/>
              <w:jc w:val="center"/>
              <w:rPr>
                <w:rFonts w:ascii="Times New Roman" w:eastAsiaTheme="minorEastAsia" w:hAnsi="Times New Roman"/>
                <w:b/>
                <w:sz w:val="20"/>
                <w:szCs w:val="20"/>
                <w:lang w:val="en-GB"/>
              </w:rPr>
            </w:pPr>
            <w:r w:rsidRPr="008705BA">
              <w:rPr>
                <w:rFonts w:ascii="Times New Roman" w:eastAsiaTheme="minorEastAsia" w:hAnsi="Times New Roman"/>
                <w:b/>
                <w:sz w:val="20"/>
                <w:szCs w:val="20"/>
                <w:lang w:val="en-GB"/>
              </w:rPr>
              <w:t>Description</w:t>
            </w:r>
          </w:p>
        </w:tc>
      </w:tr>
      <w:tr w:rsidR="003E3011" w:rsidRPr="008705BA" w14:paraId="02D314DF" w14:textId="77777777" w:rsidTr="005D6801">
        <w:tc>
          <w:tcPr>
            <w:tcW w:w="3150" w:type="dxa"/>
          </w:tcPr>
          <w:p w14:paraId="7C873A22" w14:textId="153DB2EF" w:rsidR="003E3011" w:rsidRPr="00130A91" w:rsidRDefault="003E3011" w:rsidP="004C3AD0">
            <w:pPr>
              <w:rPr>
                <w:rFonts w:eastAsiaTheme="minorEastAsia"/>
                <w:i/>
                <w:szCs w:val="20"/>
                <w:lang w:val="en-GB"/>
              </w:rPr>
            </w:pPr>
            <w:proofErr w:type="spellStart"/>
            <w:r w:rsidRPr="00130A91">
              <w:rPr>
                <w:rFonts w:eastAsiaTheme="minorEastAsia"/>
                <w:i/>
                <w:szCs w:val="20"/>
                <w:lang w:val="en-GB"/>
              </w:rPr>
              <w:t>ra-ResponseWindow</w:t>
            </w:r>
            <w:proofErr w:type="spellEnd"/>
          </w:p>
        </w:tc>
        <w:tc>
          <w:tcPr>
            <w:tcW w:w="5490" w:type="dxa"/>
          </w:tcPr>
          <w:p w14:paraId="6ACE2E4C" w14:textId="36D3915B" w:rsidR="003E3011" w:rsidRPr="008705BA" w:rsidRDefault="000C5760" w:rsidP="004C3AD0">
            <w:pPr>
              <w:pStyle w:val="af9"/>
              <w:ind w:firstLineChars="0" w:firstLine="0"/>
              <w:rPr>
                <w:rFonts w:ascii="Times New Roman" w:eastAsiaTheme="minorEastAsia" w:hAnsi="Times New Roman"/>
                <w:sz w:val="20"/>
                <w:szCs w:val="20"/>
                <w:lang w:val="en-GB"/>
              </w:rPr>
            </w:pPr>
            <w:r w:rsidRPr="008705BA">
              <w:rPr>
                <w:rFonts w:ascii="Times New Roman" w:eastAsiaTheme="minorEastAsia" w:hAnsi="Times New Roman"/>
                <w:sz w:val="20"/>
                <w:szCs w:val="20"/>
                <w:lang w:val="en-GB"/>
              </w:rPr>
              <w:t xml:space="preserve">Msg2 (RAR) window length in number of slots. UE will monitor WUS response during </w:t>
            </w:r>
            <w:r w:rsidR="00E54F61" w:rsidRPr="008705BA">
              <w:rPr>
                <w:rFonts w:ascii="Times New Roman" w:eastAsiaTheme="minorEastAsia" w:hAnsi="Times New Roman"/>
                <w:sz w:val="20"/>
                <w:szCs w:val="20"/>
                <w:lang w:val="en-GB"/>
              </w:rPr>
              <w:t>the RAR window.</w:t>
            </w:r>
          </w:p>
        </w:tc>
      </w:tr>
      <w:tr w:rsidR="005D6801" w:rsidRPr="008705BA" w14:paraId="6B81103F" w14:textId="77777777" w:rsidTr="005D6801">
        <w:tc>
          <w:tcPr>
            <w:tcW w:w="3150" w:type="dxa"/>
          </w:tcPr>
          <w:p w14:paraId="76D45AD7" w14:textId="471BD619" w:rsidR="005D6801" w:rsidRPr="00130A91" w:rsidRDefault="005D6801" w:rsidP="004C3AD0">
            <w:pPr>
              <w:rPr>
                <w:rFonts w:eastAsiaTheme="minorEastAsia"/>
                <w:i/>
                <w:szCs w:val="20"/>
                <w:lang w:val="en-GB"/>
              </w:rPr>
            </w:pPr>
            <w:proofErr w:type="spellStart"/>
            <w:r w:rsidRPr="00130A91">
              <w:rPr>
                <w:rFonts w:eastAsiaTheme="minorEastAsia"/>
                <w:i/>
                <w:szCs w:val="20"/>
                <w:lang w:val="en-GB"/>
              </w:rPr>
              <w:t>controlResourceSet</w:t>
            </w:r>
            <w:proofErr w:type="spellEnd"/>
          </w:p>
        </w:tc>
        <w:tc>
          <w:tcPr>
            <w:tcW w:w="5490" w:type="dxa"/>
            <w:vMerge w:val="restart"/>
          </w:tcPr>
          <w:p w14:paraId="4BADF446" w14:textId="4F24BBCB" w:rsidR="005D6801" w:rsidRPr="008705BA" w:rsidRDefault="005D6801" w:rsidP="004C3AD0">
            <w:pPr>
              <w:pStyle w:val="af9"/>
              <w:ind w:firstLineChars="0" w:firstLine="0"/>
              <w:rPr>
                <w:rFonts w:ascii="Times New Roman" w:eastAsiaTheme="minorEastAsia" w:hAnsi="Times New Roman"/>
                <w:sz w:val="20"/>
                <w:szCs w:val="20"/>
                <w:lang w:val="en-GB"/>
              </w:rPr>
            </w:pPr>
            <w:r w:rsidRPr="008705BA">
              <w:rPr>
                <w:rFonts w:ascii="Times New Roman" w:eastAsiaTheme="minorEastAsia" w:hAnsi="Times New Roman"/>
                <w:sz w:val="20"/>
                <w:szCs w:val="20"/>
                <w:lang w:val="en-GB"/>
              </w:rPr>
              <w:t xml:space="preserve">Parameters </w:t>
            </w:r>
            <w:r w:rsidR="008705BA" w:rsidRPr="008705BA">
              <w:rPr>
                <w:rFonts w:ascii="Times New Roman" w:eastAsiaTheme="minorEastAsia" w:hAnsi="Times New Roman"/>
                <w:sz w:val="20"/>
                <w:szCs w:val="20"/>
                <w:lang w:val="en-GB"/>
              </w:rPr>
              <w:t>used</w:t>
            </w:r>
            <w:r w:rsidRPr="008705BA">
              <w:rPr>
                <w:rFonts w:ascii="Times New Roman" w:eastAsiaTheme="minorEastAsia" w:hAnsi="Times New Roman"/>
                <w:sz w:val="20"/>
                <w:szCs w:val="20"/>
                <w:lang w:val="en-GB"/>
              </w:rPr>
              <w:t xml:space="preserve"> to monitor WUS response (RAR)</w:t>
            </w:r>
            <w:r w:rsidR="000C5760" w:rsidRPr="008705BA">
              <w:rPr>
                <w:rFonts w:ascii="Times New Roman" w:eastAsiaTheme="minorEastAsia" w:hAnsi="Times New Roman"/>
                <w:sz w:val="20"/>
                <w:szCs w:val="20"/>
                <w:lang w:val="en-GB"/>
              </w:rPr>
              <w:t>.</w:t>
            </w:r>
          </w:p>
        </w:tc>
      </w:tr>
      <w:tr w:rsidR="005D6801" w:rsidRPr="008705BA" w14:paraId="255C8477" w14:textId="77777777" w:rsidTr="005D6801">
        <w:tc>
          <w:tcPr>
            <w:tcW w:w="3150" w:type="dxa"/>
          </w:tcPr>
          <w:p w14:paraId="51593387" w14:textId="00C8C086" w:rsidR="005D6801" w:rsidRPr="00130A91" w:rsidRDefault="005D6801" w:rsidP="004C3AD0">
            <w:pPr>
              <w:rPr>
                <w:rFonts w:eastAsiaTheme="minorEastAsia"/>
                <w:i/>
                <w:szCs w:val="20"/>
                <w:lang w:val="en-GB"/>
              </w:rPr>
            </w:pPr>
            <w:proofErr w:type="spellStart"/>
            <w:r w:rsidRPr="00130A91">
              <w:rPr>
                <w:rFonts w:eastAsiaTheme="minorEastAsia"/>
                <w:i/>
                <w:szCs w:val="20"/>
                <w:lang w:val="en-GB"/>
              </w:rPr>
              <w:t>monitoringSlotPeriodicityAndOffset</w:t>
            </w:r>
            <w:proofErr w:type="spellEnd"/>
          </w:p>
        </w:tc>
        <w:tc>
          <w:tcPr>
            <w:tcW w:w="5490" w:type="dxa"/>
            <w:vMerge/>
          </w:tcPr>
          <w:p w14:paraId="661A9895" w14:textId="77777777" w:rsidR="005D6801" w:rsidRPr="008705BA" w:rsidRDefault="005D6801" w:rsidP="004C3AD0">
            <w:pPr>
              <w:pStyle w:val="af9"/>
              <w:ind w:firstLineChars="0" w:firstLine="0"/>
              <w:rPr>
                <w:rFonts w:ascii="Times New Roman" w:eastAsiaTheme="minorEastAsia" w:hAnsi="Times New Roman"/>
                <w:sz w:val="20"/>
                <w:szCs w:val="20"/>
                <w:lang w:val="en-GB"/>
              </w:rPr>
            </w:pPr>
          </w:p>
        </w:tc>
      </w:tr>
      <w:tr w:rsidR="005D6801" w:rsidRPr="008705BA" w14:paraId="2A607BF9" w14:textId="77777777" w:rsidTr="005D6801">
        <w:tc>
          <w:tcPr>
            <w:tcW w:w="3150" w:type="dxa"/>
          </w:tcPr>
          <w:p w14:paraId="69529821" w14:textId="2D93DEC1" w:rsidR="005D6801" w:rsidRPr="00130A91" w:rsidRDefault="005D6801" w:rsidP="004C3AD0">
            <w:pPr>
              <w:rPr>
                <w:rFonts w:eastAsiaTheme="minorEastAsia"/>
                <w:i/>
                <w:szCs w:val="20"/>
                <w:lang w:val="en-GB"/>
              </w:rPr>
            </w:pPr>
            <w:r w:rsidRPr="00130A91">
              <w:rPr>
                <w:rFonts w:eastAsiaTheme="minorEastAsia"/>
                <w:i/>
                <w:szCs w:val="20"/>
                <w:lang w:val="en-GB"/>
              </w:rPr>
              <w:t>Duration</w:t>
            </w:r>
          </w:p>
        </w:tc>
        <w:tc>
          <w:tcPr>
            <w:tcW w:w="5490" w:type="dxa"/>
            <w:vMerge/>
          </w:tcPr>
          <w:p w14:paraId="20A30E18" w14:textId="77777777" w:rsidR="005D6801" w:rsidRPr="008705BA" w:rsidRDefault="005D6801" w:rsidP="004C3AD0">
            <w:pPr>
              <w:pStyle w:val="af9"/>
              <w:ind w:firstLineChars="0" w:firstLine="0"/>
              <w:rPr>
                <w:rFonts w:ascii="Times New Roman" w:eastAsiaTheme="minorEastAsia" w:hAnsi="Times New Roman"/>
                <w:sz w:val="20"/>
                <w:szCs w:val="20"/>
                <w:lang w:val="en-GB"/>
              </w:rPr>
            </w:pPr>
          </w:p>
        </w:tc>
      </w:tr>
      <w:tr w:rsidR="005D6801" w:rsidRPr="008705BA" w14:paraId="5FBD6F4B" w14:textId="77777777" w:rsidTr="005D6801">
        <w:tc>
          <w:tcPr>
            <w:tcW w:w="3150" w:type="dxa"/>
          </w:tcPr>
          <w:p w14:paraId="69557CD1" w14:textId="16A05EB5" w:rsidR="005D6801" w:rsidRPr="00130A91" w:rsidRDefault="005D6801" w:rsidP="004C3AD0">
            <w:pPr>
              <w:rPr>
                <w:rFonts w:eastAsiaTheme="minorEastAsia"/>
                <w:i/>
                <w:szCs w:val="20"/>
                <w:lang w:val="en-GB"/>
              </w:rPr>
            </w:pPr>
            <w:proofErr w:type="spellStart"/>
            <w:r w:rsidRPr="00130A91">
              <w:rPr>
                <w:rFonts w:eastAsiaTheme="minorEastAsia"/>
                <w:i/>
                <w:szCs w:val="20"/>
                <w:lang w:val="en-GB"/>
              </w:rPr>
              <w:t>monitoringSymbolsWithinSlot</w:t>
            </w:r>
            <w:proofErr w:type="spellEnd"/>
          </w:p>
        </w:tc>
        <w:tc>
          <w:tcPr>
            <w:tcW w:w="5490" w:type="dxa"/>
            <w:vMerge/>
          </w:tcPr>
          <w:p w14:paraId="0FA24854" w14:textId="77777777" w:rsidR="005D6801" w:rsidRPr="008705BA" w:rsidRDefault="005D6801" w:rsidP="004C3AD0">
            <w:pPr>
              <w:pStyle w:val="af9"/>
              <w:ind w:firstLineChars="0" w:firstLine="0"/>
              <w:rPr>
                <w:rFonts w:ascii="Times New Roman" w:eastAsiaTheme="minorEastAsia" w:hAnsi="Times New Roman"/>
                <w:sz w:val="20"/>
                <w:szCs w:val="20"/>
                <w:lang w:val="en-GB"/>
              </w:rPr>
            </w:pPr>
          </w:p>
        </w:tc>
      </w:tr>
      <w:tr w:rsidR="005D6801" w:rsidRPr="008705BA" w14:paraId="57E0E2D6" w14:textId="77777777" w:rsidTr="005D6801">
        <w:tc>
          <w:tcPr>
            <w:tcW w:w="3150" w:type="dxa"/>
          </w:tcPr>
          <w:p w14:paraId="036490FD" w14:textId="466753B1" w:rsidR="005D6801" w:rsidRPr="00130A91" w:rsidRDefault="005D6801" w:rsidP="004C3AD0">
            <w:pPr>
              <w:rPr>
                <w:rFonts w:eastAsiaTheme="minorEastAsia"/>
                <w:i/>
                <w:szCs w:val="20"/>
                <w:lang w:val="en-GB"/>
              </w:rPr>
            </w:pPr>
            <w:proofErr w:type="spellStart"/>
            <w:r w:rsidRPr="00130A91">
              <w:rPr>
                <w:rFonts w:eastAsiaTheme="minorEastAsia"/>
                <w:i/>
                <w:szCs w:val="20"/>
                <w:lang w:val="en-GB"/>
              </w:rPr>
              <w:t>aggregationLevels</w:t>
            </w:r>
            <w:proofErr w:type="spellEnd"/>
          </w:p>
        </w:tc>
        <w:tc>
          <w:tcPr>
            <w:tcW w:w="5490" w:type="dxa"/>
            <w:vMerge/>
          </w:tcPr>
          <w:p w14:paraId="441AEC1D" w14:textId="77777777" w:rsidR="005D6801" w:rsidRPr="008705BA" w:rsidRDefault="005D6801" w:rsidP="004C3AD0">
            <w:pPr>
              <w:pStyle w:val="af9"/>
              <w:ind w:firstLineChars="0" w:firstLine="0"/>
              <w:rPr>
                <w:rFonts w:ascii="Times New Roman" w:eastAsiaTheme="minorEastAsia" w:hAnsi="Times New Roman"/>
                <w:sz w:val="20"/>
                <w:szCs w:val="20"/>
                <w:lang w:val="en-GB"/>
              </w:rPr>
            </w:pPr>
          </w:p>
        </w:tc>
      </w:tr>
    </w:tbl>
    <w:p w14:paraId="6D871F1B" w14:textId="4B2B23B9" w:rsidR="003F332F" w:rsidRPr="008705BA" w:rsidRDefault="00A977ED" w:rsidP="008705BA">
      <w:pPr>
        <w:pStyle w:val="af9"/>
        <w:numPr>
          <w:ilvl w:val="0"/>
          <w:numId w:val="51"/>
        </w:numPr>
        <w:spacing w:before="120" w:after="120"/>
        <w:ind w:firstLineChars="0"/>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5</w:t>
      </w:r>
      <w:r w:rsidRPr="008705BA">
        <w:rPr>
          <w:rFonts w:ascii="Times New Roman" w:eastAsiaTheme="minorEastAsia" w:hAnsi="Times New Roman"/>
          <w:sz w:val="20"/>
          <w:szCs w:val="20"/>
          <w:vertAlign w:val="superscript"/>
          <w:lang w:val="en-GB"/>
        </w:rPr>
        <w:t>th</w:t>
      </w:r>
      <w:r w:rsidR="00C441BE">
        <w:rPr>
          <w:rFonts w:ascii="Times New Roman" w:eastAsiaTheme="minorEastAsia" w:hAnsi="Times New Roman" w:hint="eastAsia"/>
          <w:szCs w:val="20"/>
          <w:lang w:val="en-GB"/>
        </w:rPr>
        <w:t xml:space="preserve"> part,</w:t>
      </w:r>
      <w:r w:rsidR="008705BA" w:rsidRPr="008705BA">
        <w:rPr>
          <w:rFonts w:ascii="Times New Roman" w:eastAsiaTheme="minorEastAsia" w:hAnsi="Times New Roman"/>
          <w:szCs w:val="20"/>
          <w:lang w:val="en-GB"/>
        </w:rPr>
        <w:t xml:space="preserve"> O</w:t>
      </w:r>
      <w:r w:rsidR="003F332F" w:rsidRPr="008705BA">
        <w:rPr>
          <w:rFonts w:ascii="Times New Roman" w:eastAsiaTheme="minorEastAsia" w:hAnsi="Times New Roman"/>
          <w:szCs w:val="20"/>
          <w:lang w:val="en-GB"/>
        </w:rPr>
        <w:t xml:space="preserve">D-SIB1 </w:t>
      </w:r>
      <w:r w:rsidR="003F332F" w:rsidRPr="008705BA">
        <w:rPr>
          <w:rFonts w:ascii="Times New Roman" w:eastAsiaTheme="minorEastAsia" w:hAnsi="Times New Roman"/>
          <w:szCs w:val="20"/>
        </w:rPr>
        <w:t>reception</w:t>
      </w:r>
    </w:p>
    <w:tbl>
      <w:tblPr>
        <w:tblStyle w:val="ac"/>
        <w:tblW w:w="0" w:type="auto"/>
        <w:tblInd w:w="420" w:type="dxa"/>
        <w:tblLook w:val="04A0" w:firstRow="1" w:lastRow="0" w:firstColumn="1" w:lastColumn="0" w:noHBand="0" w:noVBand="1"/>
      </w:tblPr>
      <w:tblGrid>
        <w:gridCol w:w="3119"/>
        <w:gridCol w:w="5521"/>
      </w:tblGrid>
      <w:tr w:rsidR="003E3011" w14:paraId="00726BB9" w14:textId="77777777" w:rsidTr="00027315">
        <w:tc>
          <w:tcPr>
            <w:tcW w:w="3119" w:type="dxa"/>
          </w:tcPr>
          <w:p w14:paraId="19610F3E" w14:textId="77777777" w:rsidR="003E3011" w:rsidRPr="00E96E6A" w:rsidRDefault="003E3011" w:rsidP="004C3AD0">
            <w:pPr>
              <w:pStyle w:val="af9"/>
              <w:ind w:firstLineChars="0" w:firstLine="0"/>
              <w:jc w:val="center"/>
              <w:rPr>
                <w:rFonts w:ascii="Times New Roman" w:eastAsiaTheme="minorEastAsia" w:hAnsi="Times New Roman"/>
                <w:b/>
                <w:sz w:val="20"/>
                <w:szCs w:val="20"/>
                <w:lang w:val="en-GB"/>
              </w:rPr>
            </w:pPr>
            <w:r w:rsidRPr="00E96E6A">
              <w:rPr>
                <w:rFonts w:ascii="Times New Roman" w:eastAsiaTheme="minorEastAsia" w:hAnsi="Times New Roman"/>
                <w:b/>
                <w:sz w:val="20"/>
                <w:szCs w:val="20"/>
                <w:lang w:val="en-GB"/>
              </w:rPr>
              <w:t>Parameters</w:t>
            </w:r>
          </w:p>
        </w:tc>
        <w:tc>
          <w:tcPr>
            <w:tcW w:w="5521" w:type="dxa"/>
          </w:tcPr>
          <w:p w14:paraId="3B928E86" w14:textId="77777777" w:rsidR="003E3011" w:rsidRPr="00E96E6A" w:rsidRDefault="003E3011" w:rsidP="004C3AD0">
            <w:pPr>
              <w:pStyle w:val="af9"/>
              <w:ind w:firstLineChars="0" w:firstLine="0"/>
              <w:jc w:val="center"/>
              <w:rPr>
                <w:rFonts w:ascii="Times New Roman" w:eastAsiaTheme="minorEastAsia" w:hAnsi="Times New Roman"/>
                <w:b/>
                <w:sz w:val="20"/>
                <w:szCs w:val="20"/>
                <w:lang w:val="en-GB"/>
              </w:rPr>
            </w:pPr>
            <w:r w:rsidRPr="00E96E6A">
              <w:rPr>
                <w:rFonts w:ascii="Times New Roman" w:eastAsiaTheme="minorEastAsia" w:hAnsi="Times New Roman"/>
                <w:b/>
                <w:sz w:val="20"/>
                <w:szCs w:val="20"/>
                <w:lang w:val="en-GB"/>
              </w:rPr>
              <w:t>Description</w:t>
            </w:r>
          </w:p>
        </w:tc>
      </w:tr>
      <w:tr w:rsidR="003E3011" w14:paraId="01E5128D" w14:textId="77777777" w:rsidTr="00027315">
        <w:tc>
          <w:tcPr>
            <w:tcW w:w="3119" w:type="dxa"/>
          </w:tcPr>
          <w:p w14:paraId="409B3ECC" w14:textId="68BB3DB5" w:rsidR="003E3011" w:rsidRPr="00130A91" w:rsidRDefault="00756490" w:rsidP="004C3AD0">
            <w:pPr>
              <w:rPr>
                <w:rFonts w:eastAsiaTheme="minorEastAsia"/>
                <w:i/>
                <w:szCs w:val="20"/>
                <w:lang w:val="en-GB"/>
              </w:rPr>
            </w:pPr>
            <w:proofErr w:type="spellStart"/>
            <w:r>
              <w:rPr>
                <w:rFonts w:eastAsiaTheme="minorEastAsia"/>
                <w:i/>
                <w:szCs w:val="20"/>
                <w:lang w:val="en-GB"/>
              </w:rPr>
              <w:t>s</w:t>
            </w:r>
            <w:r w:rsidR="003E3011" w:rsidRPr="00130A91">
              <w:rPr>
                <w:rFonts w:eastAsiaTheme="minorEastAsia"/>
                <w:i/>
                <w:szCs w:val="20"/>
                <w:lang w:val="en-GB"/>
              </w:rPr>
              <w:t>sb-SubcarrierOffset</w:t>
            </w:r>
            <w:proofErr w:type="spellEnd"/>
          </w:p>
        </w:tc>
        <w:tc>
          <w:tcPr>
            <w:tcW w:w="5521" w:type="dxa"/>
          </w:tcPr>
          <w:p w14:paraId="1EC4E07E" w14:textId="506C0015" w:rsidR="003E3011" w:rsidRDefault="00574CAF" w:rsidP="004C3AD0">
            <w:pPr>
              <w:pStyle w:val="af9"/>
              <w:ind w:firstLineChars="0" w:firstLine="0"/>
              <w:rPr>
                <w:rFonts w:ascii="Times New Roman" w:eastAsiaTheme="minorEastAsia" w:hAnsi="Times New Roman"/>
                <w:sz w:val="20"/>
                <w:szCs w:val="20"/>
                <w:lang w:val="en-GB"/>
              </w:rPr>
            </w:pPr>
            <w:proofErr w:type="spellStart"/>
            <w:r w:rsidRPr="00104DE6">
              <w:rPr>
                <w:rFonts w:ascii="Times New Roman" w:eastAsiaTheme="minorEastAsia" w:hAnsi="Times New Roman"/>
                <w:i/>
                <w:iCs/>
                <w:sz w:val="20"/>
                <w:szCs w:val="20"/>
                <w:lang w:val="en-GB"/>
              </w:rPr>
              <w:t>k</w:t>
            </w:r>
            <w:r>
              <w:rPr>
                <w:rFonts w:ascii="Times New Roman" w:eastAsiaTheme="minorEastAsia" w:hAnsi="Times New Roman" w:hint="eastAsia"/>
                <w:sz w:val="20"/>
                <w:szCs w:val="20"/>
                <w:vertAlign w:val="subscript"/>
                <w:lang w:val="en-GB"/>
              </w:rPr>
              <w:t>ssb</w:t>
            </w:r>
            <w:proofErr w:type="spellEnd"/>
            <w:r>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in MIB of NES cell needs to indicate NCD-SSB as legacy value range or indicate OD-SIB1 cell as a reserved value so that it can</w:t>
            </w:r>
            <w:r>
              <w:rPr>
                <w:rFonts w:ascii="Times New Roman" w:eastAsiaTheme="minorEastAsia" w:hAnsi="Times New Roman"/>
                <w:sz w:val="20"/>
                <w:szCs w:val="20"/>
                <w:lang w:val="en-GB"/>
              </w:rPr>
              <w:t>’</w:t>
            </w:r>
            <w:r>
              <w:rPr>
                <w:rFonts w:ascii="Times New Roman" w:eastAsiaTheme="minorEastAsia" w:hAnsi="Times New Roman" w:hint="eastAsia"/>
                <w:sz w:val="20"/>
                <w:szCs w:val="20"/>
                <w:lang w:val="en-GB"/>
              </w:rPr>
              <w:t xml:space="preserve">t convey the real subcarrier-level offset, which needs to be carried by WUS configuration. </w:t>
            </w:r>
          </w:p>
        </w:tc>
      </w:tr>
      <w:tr w:rsidR="003E3011" w14:paraId="3DEB8602" w14:textId="77777777" w:rsidTr="00027315">
        <w:tc>
          <w:tcPr>
            <w:tcW w:w="3119" w:type="dxa"/>
          </w:tcPr>
          <w:p w14:paraId="3608B186" w14:textId="231FD4C7" w:rsidR="003E3011" w:rsidRPr="00130A91" w:rsidRDefault="003E3011" w:rsidP="004C3AD0">
            <w:pPr>
              <w:rPr>
                <w:rFonts w:eastAsiaTheme="minorEastAsia"/>
                <w:i/>
                <w:szCs w:val="20"/>
                <w:lang w:val="en-GB"/>
              </w:rPr>
            </w:pPr>
            <w:r w:rsidRPr="00130A91">
              <w:rPr>
                <w:rFonts w:eastAsiaTheme="minorEastAsia"/>
                <w:i/>
                <w:szCs w:val="20"/>
                <w:lang w:val="en-GB"/>
              </w:rPr>
              <w:t>OD-SIB1monitoringWindow</w:t>
            </w:r>
          </w:p>
        </w:tc>
        <w:tc>
          <w:tcPr>
            <w:tcW w:w="5521" w:type="dxa"/>
          </w:tcPr>
          <w:p w14:paraId="068F2E2F" w14:textId="29FE458D" w:rsidR="003E3011" w:rsidRDefault="004A69F6" w:rsidP="004C3AD0">
            <w:pPr>
              <w:pStyle w:val="af9"/>
              <w:ind w:firstLineChars="0" w:firstLine="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Used to indicate the </w:t>
            </w:r>
            <w:r w:rsidRPr="004A69F6">
              <w:rPr>
                <w:rFonts w:ascii="Times New Roman" w:eastAsiaTheme="minorEastAsia" w:hAnsi="Times New Roman"/>
                <w:sz w:val="20"/>
                <w:szCs w:val="20"/>
                <w:lang w:val="en-GB"/>
              </w:rPr>
              <w:t>time duration of the time window of type 0 PDCCH monitoring occasions</w:t>
            </w:r>
            <w:r>
              <w:rPr>
                <w:rFonts w:ascii="Times New Roman" w:eastAsiaTheme="minorEastAsia" w:hAnsi="Times New Roman"/>
                <w:sz w:val="20"/>
                <w:szCs w:val="20"/>
                <w:lang w:val="en-GB"/>
              </w:rPr>
              <w:t>.</w:t>
            </w:r>
          </w:p>
        </w:tc>
      </w:tr>
    </w:tbl>
    <w:p w14:paraId="37DC7021" w14:textId="221349F3" w:rsidR="00367F38" w:rsidRPr="00104DE6" w:rsidRDefault="00D05B5B" w:rsidP="00104DE6">
      <w:pPr>
        <w:pStyle w:val="a8"/>
        <w:rPr>
          <w:rFonts w:eastAsiaTheme="minorEastAsia"/>
          <w:b/>
          <w:i/>
          <w:lang w:eastAsia="zh-CN"/>
        </w:rPr>
      </w:pPr>
      <w:bookmarkStart w:id="14" w:name="_Ref178599306"/>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3</w:t>
      </w:r>
      <w:r w:rsidRPr="00F85D80">
        <w:rPr>
          <w:b/>
          <w:i/>
        </w:rPr>
        <w:fldChar w:fldCharType="end"/>
      </w:r>
      <w:r w:rsidRPr="00F85D80">
        <w:rPr>
          <w:b/>
          <w:i/>
        </w:rPr>
        <w:t>:</w:t>
      </w:r>
      <w:r>
        <w:rPr>
          <w:b/>
          <w:i/>
        </w:rPr>
        <w:t xml:space="preserve"> support the parameters of WUS configuration in above 5 tables.</w:t>
      </w:r>
      <w:bookmarkEnd w:id="14"/>
    </w:p>
    <w:p w14:paraId="48C83F24" w14:textId="6A8C2696" w:rsidR="009E1733" w:rsidRDefault="00EC60A6" w:rsidP="00745A13">
      <w:pPr>
        <w:pStyle w:val="a8"/>
        <w:jc w:val="both"/>
        <w:rPr>
          <w:rFonts w:eastAsiaTheme="minorEastAsia"/>
        </w:rPr>
      </w:pPr>
      <w:r>
        <w:rPr>
          <w:rFonts w:eastAsiaTheme="minorEastAsia"/>
          <w:lang w:eastAsia="zh-CN"/>
        </w:rPr>
        <w:t>In addition</w:t>
      </w:r>
      <w:r w:rsidR="00D05B5B">
        <w:rPr>
          <w:rFonts w:eastAsiaTheme="minorEastAsia"/>
          <w:lang w:eastAsia="zh-CN"/>
        </w:rPr>
        <w:t xml:space="preserve">, </w:t>
      </w:r>
      <w:proofErr w:type="spellStart"/>
      <w:r w:rsidR="006B2306" w:rsidRPr="00F034CF">
        <w:rPr>
          <w:rFonts w:eastAsiaTheme="minorEastAsia"/>
          <w:i/>
        </w:rPr>
        <w:t>ssb-positionInBurst</w:t>
      </w:r>
      <w:proofErr w:type="spellEnd"/>
      <w:r w:rsidR="006B2306" w:rsidRPr="00F034CF">
        <w:rPr>
          <w:rFonts w:eastAsiaTheme="minorEastAsia"/>
          <w:i/>
        </w:rPr>
        <w:t xml:space="preserve"> </w:t>
      </w:r>
      <w:r w:rsidR="006B2306" w:rsidRPr="00F034CF">
        <w:rPr>
          <w:rFonts w:eastAsiaTheme="minorEastAsia"/>
        </w:rPr>
        <w:t xml:space="preserve">is necessary to be added in WUS configuration to notify the UE of the actual SSB indexes transmitted in </w:t>
      </w:r>
      <w:r w:rsidR="006B2306">
        <w:rPr>
          <w:rFonts w:eastAsiaTheme="minorEastAsia"/>
        </w:rPr>
        <w:t xml:space="preserve">the </w:t>
      </w:r>
      <w:r w:rsidR="006B2306" w:rsidRPr="00F034CF">
        <w:rPr>
          <w:rFonts w:eastAsiaTheme="minorEastAsia"/>
          <w:lang w:eastAsia="zh-CN"/>
        </w:rPr>
        <w:t>associated</w:t>
      </w:r>
      <w:r w:rsidR="006B2306" w:rsidRPr="00F034CF">
        <w:rPr>
          <w:rFonts w:eastAsiaTheme="minorEastAsia"/>
        </w:rPr>
        <w:t xml:space="preserve"> NES cell.</w:t>
      </w:r>
      <w:r w:rsidR="006B2306">
        <w:rPr>
          <w:rFonts w:eastAsiaTheme="minorEastAsia"/>
        </w:rPr>
        <w:t xml:space="preserve"> </w:t>
      </w:r>
    </w:p>
    <w:p w14:paraId="7B092ABD" w14:textId="23E790B6" w:rsidR="0031763A" w:rsidRPr="00104DE6" w:rsidRDefault="0031763A" w:rsidP="00104DE6">
      <w:pPr>
        <w:spacing w:before="120" w:after="120"/>
        <w:jc w:val="both"/>
        <w:rPr>
          <w:rFonts w:eastAsiaTheme="minorEastAsia"/>
          <w:b/>
          <w:i/>
          <w:lang w:eastAsia="zh-CN"/>
        </w:rPr>
      </w:pPr>
      <w:bookmarkStart w:id="15" w:name="_Ref178599310"/>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4</w:t>
      </w:r>
      <w:r w:rsidRPr="00F85D80">
        <w:rPr>
          <w:b/>
          <w:i/>
        </w:rPr>
        <w:fldChar w:fldCharType="end"/>
      </w:r>
      <w:r w:rsidRPr="00F85D80">
        <w:rPr>
          <w:b/>
          <w:i/>
        </w:rPr>
        <w:t xml:space="preserve">: </w:t>
      </w:r>
      <w:r>
        <w:rPr>
          <w:rFonts w:eastAsiaTheme="minorEastAsia" w:hint="eastAsia"/>
          <w:b/>
          <w:i/>
          <w:lang w:eastAsia="zh-CN"/>
        </w:rPr>
        <w:t>Support</w:t>
      </w:r>
      <w:r w:rsidR="007C57D5">
        <w:rPr>
          <w:rFonts w:eastAsiaTheme="minorEastAsia" w:hint="eastAsia"/>
          <w:b/>
          <w:i/>
          <w:lang w:eastAsia="zh-CN"/>
        </w:rPr>
        <w:t xml:space="preserve"> to include</w:t>
      </w:r>
      <w:r>
        <w:rPr>
          <w:b/>
          <w:i/>
        </w:rPr>
        <w:t xml:space="preserve"> </w:t>
      </w:r>
      <w:proofErr w:type="spellStart"/>
      <w:r w:rsidRPr="00445B22">
        <w:rPr>
          <w:b/>
          <w:i/>
        </w:rPr>
        <w:t>ssb-positionInBurst</w:t>
      </w:r>
      <w:proofErr w:type="spellEnd"/>
      <w:r>
        <w:rPr>
          <w:b/>
          <w:i/>
        </w:rPr>
        <w:t xml:space="preserve"> in the WUS configuration.</w:t>
      </w:r>
      <w:bookmarkEnd w:id="15"/>
    </w:p>
    <w:p w14:paraId="3D1833D2" w14:textId="03541675" w:rsidR="001D7CDD" w:rsidRDefault="002245DF" w:rsidP="00745A13">
      <w:pPr>
        <w:pStyle w:val="a8"/>
        <w:jc w:val="both"/>
        <w:rPr>
          <w:rFonts w:eastAsiaTheme="minorEastAsia"/>
        </w:rPr>
      </w:pPr>
      <w:r w:rsidRPr="002245DF">
        <w:rPr>
          <w:rFonts w:eastAsiaTheme="minorEastAsia"/>
        </w:rPr>
        <w:t>And it is also necessary to indicate the applicable UE feature in the WUS configuration. Take redcap UE as an example</w:t>
      </w:r>
      <w:r w:rsidR="00C549F3">
        <w:rPr>
          <w:rFonts w:eastAsiaTheme="minorEastAsia" w:hint="eastAsia"/>
          <w:lang w:eastAsia="zh-CN"/>
        </w:rPr>
        <w:t xml:space="preserve">. A NES cell is deployed for normal UE but not for </w:t>
      </w:r>
      <w:proofErr w:type="spellStart"/>
      <w:r w:rsidR="00C549F3">
        <w:rPr>
          <w:rFonts w:eastAsiaTheme="minorEastAsia" w:hint="eastAsia"/>
          <w:lang w:eastAsia="zh-CN"/>
        </w:rPr>
        <w:t>RedCap</w:t>
      </w:r>
      <w:proofErr w:type="spellEnd"/>
      <w:r w:rsidR="00C549F3">
        <w:rPr>
          <w:rFonts w:eastAsiaTheme="minorEastAsia" w:hint="eastAsia"/>
          <w:lang w:eastAsia="zh-CN"/>
        </w:rPr>
        <w:t xml:space="preserve"> UE. When a </w:t>
      </w:r>
      <w:proofErr w:type="spellStart"/>
      <w:r w:rsidR="00C549F3">
        <w:rPr>
          <w:rFonts w:eastAsiaTheme="minorEastAsia" w:hint="eastAsia"/>
          <w:lang w:eastAsia="zh-CN"/>
        </w:rPr>
        <w:t>RedCap</w:t>
      </w:r>
      <w:proofErr w:type="spellEnd"/>
      <w:r w:rsidR="00C549F3">
        <w:rPr>
          <w:rFonts w:eastAsiaTheme="minorEastAsia" w:hint="eastAsia"/>
          <w:lang w:eastAsia="zh-CN"/>
        </w:rPr>
        <w:t xml:space="preserve"> UE receives WUS configuration from Cell A</w:t>
      </w:r>
      <w:r w:rsidRPr="002245DF">
        <w:rPr>
          <w:rFonts w:eastAsiaTheme="minorEastAsia"/>
        </w:rPr>
        <w:t xml:space="preserve">, the redcap UE </w:t>
      </w:r>
      <w:r w:rsidR="00445B22">
        <w:rPr>
          <w:rFonts w:eastAsiaTheme="minorEastAsia"/>
        </w:rPr>
        <w:t xml:space="preserve">may </w:t>
      </w:r>
      <w:r w:rsidR="009E1733">
        <w:rPr>
          <w:rFonts w:eastAsiaTheme="minorEastAsia"/>
        </w:rPr>
        <w:t xml:space="preserve">directly </w:t>
      </w:r>
      <w:r w:rsidR="00445B22">
        <w:rPr>
          <w:rFonts w:eastAsiaTheme="minorEastAsia"/>
        </w:rPr>
        <w:t>send</w:t>
      </w:r>
      <w:r w:rsidRPr="002245DF">
        <w:rPr>
          <w:rFonts w:eastAsiaTheme="minorEastAsia"/>
        </w:rPr>
        <w:t xml:space="preserve"> a </w:t>
      </w:r>
      <w:r w:rsidR="00F376A7">
        <w:rPr>
          <w:rFonts w:eastAsiaTheme="minorEastAsia"/>
        </w:rPr>
        <w:t xml:space="preserve">UL </w:t>
      </w:r>
      <w:r w:rsidRPr="002245DF">
        <w:rPr>
          <w:rFonts w:eastAsiaTheme="minorEastAsia"/>
        </w:rPr>
        <w:t xml:space="preserve">WUS </w:t>
      </w:r>
      <w:r w:rsidR="00F376A7">
        <w:rPr>
          <w:rFonts w:eastAsiaTheme="minorEastAsia"/>
        </w:rPr>
        <w:t xml:space="preserve">to </w:t>
      </w:r>
      <w:r w:rsidRPr="002245DF">
        <w:rPr>
          <w:rFonts w:eastAsiaTheme="minorEastAsia"/>
        </w:rPr>
        <w:t xml:space="preserve">request </w:t>
      </w:r>
      <w:r w:rsidR="00F376A7">
        <w:rPr>
          <w:rFonts w:eastAsiaTheme="minorEastAsia"/>
        </w:rPr>
        <w:t>OD-</w:t>
      </w:r>
      <w:r w:rsidRPr="002245DF">
        <w:rPr>
          <w:rFonts w:eastAsiaTheme="minorEastAsia"/>
        </w:rPr>
        <w:t>SIB1</w:t>
      </w:r>
      <w:r w:rsidR="009E1733">
        <w:rPr>
          <w:rFonts w:eastAsiaTheme="minorEastAsia"/>
        </w:rPr>
        <w:t xml:space="preserve"> when meeting WUS triggering conditions</w:t>
      </w:r>
      <w:r w:rsidR="00C549F3">
        <w:rPr>
          <w:rFonts w:eastAsiaTheme="minorEastAsia" w:hint="eastAsia"/>
          <w:lang w:eastAsia="zh-CN"/>
        </w:rPr>
        <w:t xml:space="preserve">. However, </w:t>
      </w:r>
      <w:r w:rsidRPr="002245DF">
        <w:rPr>
          <w:rFonts w:eastAsiaTheme="minorEastAsia"/>
        </w:rPr>
        <w:t xml:space="preserve">the NES cell doesn't support redcap feature at all, </w:t>
      </w:r>
      <w:r w:rsidR="00C549F3">
        <w:rPr>
          <w:rFonts w:eastAsiaTheme="minorEastAsia" w:hint="eastAsia"/>
          <w:lang w:eastAsia="zh-CN"/>
        </w:rPr>
        <w:t xml:space="preserve">thus </w:t>
      </w:r>
      <w:r w:rsidRPr="002245DF">
        <w:rPr>
          <w:rFonts w:eastAsiaTheme="minorEastAsia"/>
        </w:rPr>
        <w:t>the UE's request is invalid, which is not friendly to the UE.</w:t>
      </w:r>
      <w:r w:rsidR="00F376A7">
        <w:rPr>
          <w:rFonts w:eastAsiaTheme="minorEastAsia"/>
        </w:rPr>
        <w:t xml:space="preserve"> In contrast,</w:t>
      </w:r>
      <w:r w:rsidRPr="002245DF">
        <w:rPr>
          <w:rFonts w:eastAsiaTheme="minorEastAsia"/>
        </w:rPr>
        <w:t xml:space="preserve"> </w:t>
      </w:r>
      <w:r w:rsidR="00F376A7">
        <w:rPr>
          <w:rFonts w:eastAsiaTheme="minorEastAsia"/>
        </w:rPr>
        <w:t>i</w:t>
      </w:r>
      <w:r w:rsidRPr="002245DF">
        <w:rPr>
          <w:rFonts w:eastAsiaTheme="minorEastAsia"/>
        </w:rPr>
        <w:t>f the supported UE</w:t>
      </w:r>
      <w:r w:rsidR="00F376A7">
        <w:rPr>
          <w:rFonts w:eastAsiaTheme="minorEastAsia"/>
        </w:rPr>
        <w:t xml:space="preserve"> </w:t>
      </w:r>
      <w:r w:rsidRPr="002245DF">
        <w:rPr>
          <w:rFonts w:eastAsiaTheme="minorEastAsia"/>
        </w:rPr>
        <w:t xml:space="preserve">feature is indicated in the WUS configuration, then the </w:t>
      </w:r>
      <w:r w:rsidR="00445B22">
        <w:rPr>
          <w:rFonts w:eastAsiaTheme="minorEastAsia"/>
        </w:rPr>
        <w:t>BS</w:t>
      </w:r>
      <w:r w:rsidRPr="002245DF">
        <w:rPr>
          <w:rFonts w:eastAsiaTheme="minorEastAsia"/>
        </w:rPr>
        <w:t xml:space="preserve"> can </w:t>
      </w:r>
      <w:r w:rsidR="00FD670E">
        <w:rPr>
          <w:rFonts w:eastAsiaTheme="minorEastAsia"/>
        </w:rPr>
        <w:t xml:space="preserve">differentiate </w:t>
      </w:r>
      <w:r w:rsidRPr="002245DF">
        <w:rPr>
          <w:rFonts w:eastAsiaTheme="minorEastAsia"/>
        </w:rPr>
        <w:t xml:space="preserve">a redcap UE or a non-redcap UE based on the </w:t>
      </w:r>
      <w:r w:rsidR="00FD670E">
        <w:rPr>
          <w:rFonts w:eastAsiaTheme="minorEastAsia"/>
        </w:rPr>
        <w:t xml:space="preserve">UL </w:t>
      </w:r>
      <w:r w:rsidRPr="002245DF">
        <w:rPr>
          <w:rFonts w:eastAsiaTheme="minorEastAsia"/>
        </w:rPr>
        <w:t>WUS sent by the UE.</w:t>
      </w:r>
      <w:r w:rsidR="00445B22">
        <w:rPr>
          <w:rFonts w:eastAsiaTheme="minorEastAsia"/>
        </w:rPr>
        <w:t xml:space="preserve"> </w:t>
      </w:r>
      <w:r w:rsidRPr="002245DF">
        <w:rPr>
          <w:rFonts w:eastAsiaTheme="minorEastAsia"/>
        </w:rPr>
        <w:t xml:space="preserve">If the NES cell does not support redcap </w:t>
      </w:r>
      <w:r w:rsidR="00445B22">
        <w:rPr>
          <w:rFonts w:eastAsiaTheme="minorEastAsia"/>
        </w:rPr>
        <w:t xml:space="preserve">feature </w:t>
      </w:r>
      <w:r w:rsidRPr="002245DF">
        <w:rPr>
          <w:rFonts w:eastAsiaTheme="minorEastAsia"/>
        </w:rPr>
        <w:t xml:space="preserve">at all, then the NES cell </w:t>
      </w:r>
      <w:r w:rsidR="00FD670E">
        <w:rPr>
          <w:rFonts w:eastAsiaTheme="minorEastAsia"/>
        </w:rPr>
        <w:t>will</w:t>
      </w:r>
      <w:r w:rsidRPr="002245DF">
        <w:rPr>
          <w:rFonts w:eastAsiaTheme="minorEastAsia"/>
        </w:rPr>
        <w:t xml:space="preserve"> not </w:t>
      </w:r>
      <w:r w:rsidR="00FD670E">
        <w:rPr>
          <w:rFonts w:eastAsiaTheme="minorEastAsia"/>
        </w:rPr>
        <w:t>response</w:t>
      </w:r>
      <w:r w:rsidRPr="002245DF">
        <w:rPr>
          <w:rFonts w:eastAsiaTheme="minorEastAsia"/>
        </w:rPr>
        <w:t xml:space="preserve"> or </w:t>
      </w:r>
      <w:r w:rsidR="00C549F3">
        <w:rPr>
          <w:rFonts w:eastAsiaTheme="minorEastAsia" w:hint="eastAsia"/>
          <w:lang w:eastAsia="zh-CN"/>
        </w:rPr>
        <w:t>send</w:t>
      </w:r>
      <w:r w:rsidRPr="002245DF">
        <w:rPr>
          <w:rFonts w:eastAsiaTheme="minorEastAsia"/>
        </w:rPr>
        <w:t xml:space="preserve"> a NACK </w:t>
      </w:r>
      <w:r w:rsidR="00C549F3">
        <w:rPr>
          <w:rFonts w:eastAsiaTheme="minorEastAsia" w:hint="eastAsia"/>
          <w:lang w:eastAsia="zh-CN"/>
        </w:rPr>
        <w:t xml:space="preserve">by RAR </w:t>
      </w:r>
      <w:r w:rsidRPr="002245DF">
        <w:rPr>
          <w:rFonts w:eastAsiaTheme="minorEastAsia"/>
        </w:rPr>
        <w:t xml:space="preserve">directly, and the UE does not need to </w:t>
      </w:r>
      <w:r w:rsidR="00C549F3">
        <w:rPr>
          <w:rFonts w:eastAsiaTheme="minorEastAsia" w:hint="eastAsia"/>
          <w:lang w:eastAsia="zh-CN"/>
        </w:rPr>
        <w:t>receive</w:t>
      </w:r>
      <w:r w:rsidR="00C549F3" w:rsidRPr="002245DF">
        <w:rPr>
          <w:rFonts w:eastAsiaTheme="minorEastAsia"/>
        </w:rPr>
        <w:t xml:space="preserve"> </w:t>
      </w:r>
      <w:r w:rsidRPr="002245DF">
        <w:rPr>
          <w:rFonts w:eastAsiaTheme="minorEastAsia"/>
        </w:rPr>
        <w:t xml:space="preserve">the </w:t>
      </w:r>
      <w:r w:rsidR="00445B22">
        <w:rPr>
          <w:rFonts w:eastAsiaTheme="minorEastAsia"/>
        </w:rPr>
        <w:t>OD-</w:t>
      </w:r>
      <w:r w:rsidRPr="002245DF">
        <w:rPr>
          <w:rFonts w:eastAsiaTheme="minorEastAsia"/>
        </w:rPr>
        <w:t>SIB1</w:t>
      </w:r>
      <w:r w:rsidR="00445B22">
        <w:rPr>
          <w:rFonts w:eastAsiaTheme="minorEastAsia"/>
        </w:rPr>
        <w:t>, which is a more reasonable OD-SIB1 procedure</w:t>
      </w:r>
      <w:r w:rsidR="00AD577D">
        <w:rPr>
          <w:rFonts w:eastAsiaTheme="minorEastAsia"/>
        </w:rPr>
        <w:t>.</w:t>
      </w:r>
      <w:r w:rsidR="00FD670E">
        <w:rPr>
          <w:rFonts w:eastAsiaTheme="minorEastAsia"/>
        </w:rPr>
        <w:t xml:space="preserve"> </w:t>
      </w:r>
      <w:r w:rsidR="00B475F5">
        <w:rPr>
          <w:rFonts w:eastAsiaTheme="minorEastAsia"/>
        </w:rPr>
        <w:t xml:space="preserve">It should be noted </w:t>
      </w:r>
      <w:r w:rsidR="00BD4C7F">
        <w:rPr>
          <w:rFonts w:eastAsiaTheme="minorEastAsia"/>
        </w:rPr>
        <w:t xml:space="preserve">that the legacy SI request </w:t>
      </w:r>
      <w:r w:rsidR="009E72BF">
        <w:rPr>
          <w:rFonts w:eastAsiaTheme="minorEastAsia"/>
        </w:rPr>
        <w:t xml:space="preserve">procedure </w:t>
      </w:r>
      <w:r w:rsidR="00BD4C7F">
        <w:rPr>
          <w:rFonts w:eastAsiaTheme="minorEastAsia"/>
        </w:rPr>
        <w:t xml:space="preserve">differentiates </w:t>
      </w:r>
      <w:proofErr w:type="spellStart"/>
      <w:r w:rsidR="0054063E">
        <w:rPr>
          <w:rFonts w:eastAsiaTheme="minorEastAsia"/>
        </w:rPr>
        <w:t>R</w:t>
      </w:r>
      <w:r w:rsidR="00BD4C7F">
        <w:rPr>
          <w:rFonts w:eastAsiaTheme="minorEastAsia"/>
        </w:rPr>
        <w:t>ed</w:t>
      </w:r>
      <w:r w:rsidR="0054063E">
        <w:rPr>
          <w:rFonts w:eastAsiaTheme="minorEastAsia"/>
        </w:rPr>
        <w:t>C</w:t>
      </w:r>
      <w:r w:rsidR="00BD4C7F">
        <w:rPr>
          <w:rFonts w:eastAsiaTheme="minorEastAsia"/>
        </w:rPr>
        <w:t>ap</w:t>
      </w:r>
      <w:proofErr w:type="spellEnd"/>
      <w:r w:rsidR="00BD4C7F">
        <w:rPr>
          <w:rFonts w:eastAsiaTheme="minorEastAsia"/>
        </w:rPr>
        <w:t xml:space="preserve"> UE</w:t>
      </w:r>
      <w:r w:rsidR="00DB2F4B">
        <w:rPr>
          <w:rFonts w:eastAsiaTheme="minorEastAsia"/>
        </w:rPr>
        <w:t>s</w:t>
      </w:r>
      <w:r w:rsidR="00BD4C7F">
        <w:rPr>
          <w:rFonts w:eastAsiaTheme="minorEastAsia"/>
        </w:rPr>
        <w:t xml:space="preserve"> and </w:t>
      </w:r>
      <w:r w:rsidR="00DB2F4B">
        <w:rPr>
          <w:rFonts w:eastAsiaTheme="minorEastAsia"/>
        </w:rPr>
        <w:t>other</w:t>
      </w:r>
      <w:r w:rsidR="00BD4C7F">
        <w:rPr>
          <w:rFonts w:eastAsiaTheme="minorEastAsia"/>
        </w:rPr>
        <w:t xml:space="preserve"> UE</w:t>
      </w:r>
      <w:r w:rsidR="00DB2F4B">
        <w:rPr>
          <w:rFonts w:eastAsiaTheme="minorEastAsia"/>
        </w:rPr>
        <w:t>s</w:t>
      </w:r>
      <w:r w:rsidR="00BD4C7F">
        <w:rPr>
          <w:rFonts w:eastAsiaTheme="minorEastAsia"/>
        </w:rPr>
        <w:t xml:space="preserve"> with different resource configuration</w:t>
      </w:r>
      <w:r w:rsidR="00DB2F4B">
        <w:rPr>
          <w:rFonts w:eastAsiaTheme="minorEastAsia"/>
        </w:rPr>
        <w:t>s</w:t>
      </w:r>
      <w:r w:rsidR="00BD4C7F">
        <w:rPr>
          <w:rFonts w:eastAsiaTheme="minorEastAsia"/>
        </w:rPr>
        <w:t xml:space="preserve"> as shown below.</w:t>
      </w:r>
      <w:r w:rsidR="006360E9">
        <w:rPr>
          <w:rFonts w:eastAsiaTheme="minorEastAsia"/>
        </w:rPr>
        <w:t xml:space="preserve"> </w:t>
      </w:r>
    </w:p>
    <w:tbl>
      <w:tblPr>
        <w:tblStyle w:val="ac"/>
        <w:tblW w:w="0" w:type="auto"/>
        <w:tblLook w:val="04A0" w:firstRow="1" w:lastRow="0" w:firstColumn="1" w:lastColumn="0" w:noHBand="0" w:noVBand="1"/>
      </w:tblPr>
      <w:tblGrid>
        <w:gridCol w:w="9060"/>
      </w:tblGrid>
      <w:tr w:rsidR="00703A0B" w14:paraId="7458EDF5" w14:textId="77777777" w:rsidTr="00703A0B">
        <w:tc>
          <w:tcPr>
            <w:tcW w:w="9060" w:type="dxa"/>
          </w:tcPr>
          <w:tbl>
            <w:tblPr>
              <w:tblW w:w="0" w:type="auto"/>
              <w:tblBorders>
                <w:top w:val="nil"/>
                <w:left w:val="nil"/>
                <w:bottom w:val="nil"/>
                <w:right w:val="nil"/>
              </w:tblBorders>
              <w:tblLook w:val="0000" w:firstRow="0" w:lastRow="0" w:firstColumn="0" w:lastColumn="0" w:noHBand="0" w:noVBand="0"/>
            </w:tblPr>
            <w:tblGrid>
              <w:gridCol w:w="8844"/>
            </w:tblGrid>
            <w:tr w:rsidR="00703A0B" w:rsidRPr="00703A0B" w14:paraId="14F4D9E6" w14:textId="77777777">
              <w:trPr>
                <w:trHeight w:val="187"/>
              </w:trPr>
              <w:tc>
                <w:tcPr>
                  <w:tcW w:w="0" w:type="auto"/>
                </w:tcPr>
                <w:p w14:paraId="2E9C31EB" w14:textId="77777777" w:rsidR="00703A0B" w:rsidRPr="00703A0B" w:rsidRDefault="00703A0B" w:rsidP="00703A0B">
                  <w:pPr>
                    <w:widowControl w:val="0"/>
                    <w:autoSpaceDE w:val="0"/>
                    <w:autoSpaceDN w:val="0"/>
                    <w:adjustRightInd w:val="0"/>
                    <w:rPr>
                      <w:rFonts w:ascii="Arial" w:eastAsia="宋体" w:hAnsi="Arial" w:cs="Arial"/>
                      <w:color w:val="000000"/>
                      <w:sz w:val="16"/>
                      <w:szCs w:val="18"/>
                      <w:lang w:eastAsia="zh-CN"/>
                    </w:rPr>
                  </w:pPr>
                  <w:bookmarkStart w:id="16" w:name="_Hlk178582391"/>
                  <w:proofErr w:type="spellStart"/>
                  <w:r w:rsidRPr="00703A0B">
                    <w:rPr>
                      <w:rFonts w:ascii="Arial" w:eastAsia="宋体" w:hAnsi="Arial" w:cs="Arial"/>
                      <w:b/>
                      <w:bCs/>
                      <w:i/>
                      <w:iCs/>
                      <w:color w:val="000000"/>
                      <w:sz w:val="16"/>
                      <w:szCs w:val="18"/>
                      <w:lang w:eastAsia="zh-CN"/>
                    </w:rPr>
                    <w:t>si-RequestConfigRedCap</w:t>
                  </w:r>
                  <w:proofErr w:type="spellEnd"/>
                  <w:r w:rsidRPr="00703A0B">
                    <w:rPr>
                      <w:rFonts w:ascii="Arial" w:eastAsia="宋体" w:hAnsi="Arial" w:cs="Arial"/>
                      <w:b/>
                      <w:bCs/>
                      <w:i/>
                      <w:iCs/>
                      <w:color w:val="000000"/>
                      <w:sz w:val="16"/>
                      <w:szCs w:val="18"/>
                      <w:lang w:eastAsia="zh-CN"/>
                    </w:rPr>
                    <w:t xml:space="preserve"> </w:t>
                  </w:r>
                </w:p>
                <w:bookmarkEnd w:id="16"/>
                <w:p w14:paraId="3933D811" w14:textId="77777777" w:rsidR="00703A0B" w:rsidRPr="00703A0B" w:rsidRDefault="00703A0B" w:rsidP="00703A0B">
                  <w:pPr>
                    <w:widowControl w:val="0"/>
                    <w:autoSpaceDE w:val="0"/>
                    <w:autoSpaceDN w:val="0"/>
                    <w:adjustRightInd w:val="0"/>
                    <w:rPr>
                      <w:rFonts w:ascii="Arial" w:eastAsia="宋体" w:hAnsi="Arial" w:cs="Arial"/>
                      <w:color w:val="000000"/>
                      <w:sz w:val="18"/>
                      <w:szCs w:val="18"/>
                      <w:lang w:eastAsia="zh-CN"/>
                    </w:rPr>
                  </w:pPr>
                  <w:r w:rsidRPr="00703A0B">
                    <w:rPr>
                      <w:rFonts w:ascii="Arial" w:eastAsia="宋体" w:hAnsi="Arial" w:cs="Arial"/>
                      <w:color w:val="000000"/>
                      <w:sz w:val="16"/>
                      <w:szCs w:val="18"/>
                      <w:lang w:eastAsia="zh-CN"/>
                    </w:rPr>
                    <w:t xml:space="preserve">Configuration of Msg1 resources for </w:t>
                  </w:r>
                  <w:proofErr w:type="spellStart"/>
                  <w:r w:rsidRPr="00703A0B">
                    <w:rPr>
                      <w:rFonts w:ascii="Arial" w:eastAsia="宋体" w:hAnsi="Arial" w:cs="Arial"/>
                      <w:i/>
                      <w:iCs/>
                      <w:color w:val="000000"/>
                      <w:sz w:val="16"/>
                      <w:szCs w:val="18"/>
                      <w:lang w:eastAsia="zh-CN"/>
                    </w:rPr>
                    <w:t>initialUplinkBWP-RedCap</w:t>
                  </w:r>
                  <w:proofErr w:type="spellEnd"/>
                  <w:r w:rsidRPr="00703A0B">
                    <w:rPr>
                      <w:rFonts w:ascii="Arial" w:eastAsia="宋体" w:hAnsi="Arial" w:cs="Arial"/>
                      <w:i/>
                      <w:iCs/>
                      <w:color w:val="000000"/>
                      <w:sz w:val="16"/>
                      <w:szCs w:val="18"/>
                      <w:lang w:eastAsia="zh-CN"/>
                    </w:rPr>
                    <w:t xml:space="preserve"> </w:t>
                  </w:r>
                  <w:r w:rsidRPr="00703A0B">
                    <w:rPr>
                      <w:rFonts w:ascii="Arial" w:eastAsia="宋体" w:hAnsi="Arial" w:cs="Arial"/>
                      <w:color w:val="000000"/>
                      <w:sz w:val="16"/>
                      <w:szCs w:val="18"/>
                      <w:lang w:eastAsia="zh-CN"/>
                    </w:rPr>
                    <w:t>that the (e)</w:t>
                  </w:r>
                  <w:proofErr w:type="spellStart"/>
                  <w:r w:rsidRPr="00703A0B">
                    <w:rPr>
                      <w:rFonts w:ascii="Arial" w:eastAsia="宋体" w:hAnsi="Arial" w:cs="Arial"/>
                      <w:color w:val="000000"/>
                      <w:sz w:val="16"/>
                      <w:szCs w:val="18"/>
                      <w:lang w:eastAsia="zh-CN"/>
                    </w:rPr>
                    <w:t>RedCap</w:t>
                  </w:r>
                  <w:proofErr w:type="spellEnd"/>
                  <w:r w:rsidRPr="00703A0B">
                    <w:rPr>
                      <w:rFonts w:ascii="Arial" w:eastAsia="宋体" w:hAnsi="Arial" w:cs="Arial"/>
                      <w:color w:val="000000"/>
                      <w:sz w:val="16"/>
                      <w:szCs w:val="18"/>
                      <w:lang w:eastAsia="zh-CN"/>
                    </w:rPr>
                    <w:t xml:space="preserve"> UE uses for requesting SI-messages for which </w:t>
                  </w:r>
                  <w:proofErr w:type="spellStart"/>
                  <w:r w:rsidRPr="00703A0B">
                    <w:rPr>
                      <w:rFonts w:ascii="Arial" w:eastAsia="宋体" w:hAnsi="Arial" w:cs="Arial"/>
                      <w:i/>
                      <w:iCs/>
                      <w:color w:val="000000"/>
                      <w:sz w:val="16"/>
                      <w:szCs w:val="18"/>
                      <w:lang w:eastAsia="zh-CN"/>
                    </w:rPr>
                    <w:t>si-BroadcastStatus</w:t>
                  </w:r>
                  <w:proofErr w:type="spellEnd"/>
                  <w:r w:rsidRPr="00703A0B">
                    <w:rPr>
                      <w:rFonts w:ascii="Arial" w:eastAsia="宋体" w:hAnsi="Arial" w:cs="Arial"/>
                      <w:i/>
                      <w:iCs/>
                      <w:color w:val="000000"/>
                      <w:sz w:val="16"/>
                      <w:szCs w:val="18"/>
                      <w:lang w:eastAsia="zh-CN"/>
                    </w:rPr>
                    <w:t xml:space="preserve"> </w:t>
                  </w:r>
                  <w:r w:rsidRPr="00703A0B">
                    <w:rPr>
                      <w:rFonts w:ascii="Arial" w:eastAsia="宋体" w:hAnsi="Arial" w:cs="Arial"/>
                      <w:color w:val="000000"/>
                      <w:sz w:val="16"/>
                      <w:szCs w:val="18"/>
                      <w:lang w:eastAsia="zh-CN"/>
                    </w:rPr>
                    <w:t xml:space="preserve">is set to </w:t>
                  </w:r>
                  <w:proofErr w:type="spellStart"/>
                  <w:r w:rsidRPr="00703A0B">
                    <w:rPr>
                      <w:rFonts w:ascii="Arial" w:eastAsia="宋体" w:hAnsi="Arial" w:cs="Arial"/>
                      <w:i/>
                      <w:iCs/>
                      <w:color w:val="000000"/>
                      <w:sz w:val="16"/>
                      <w:szCs w:val="18"/>
                      <w:lang w:eastAsia="zh-CN"/>
                    </w:rPr>
                    <w:t>notBroadcasting</w:t>
                  </w:r>
                  <w:proofErr w:type="spellEnd"/>
                  <w:r w:rsidRPr="00703A0B">
                    <w:rPr>
                      <w:rFonts w:ascii="Arial" w:eastAsia="宋体" w:hAnsi="Arial" w:cs="Arial"/>
                      <w:color w:val="000000"/>
                      <w:sz w:val="16"/>
                      <w:szCs w:val="18"/>
                      <w:lang w:eastAsia="zh-CN"/>
                    </w:rPr>
                    <w:t xml:space="preserve">. </w:t>
                  </w:r>
                </w:p>
              </w:tc>
            </w:tr>
          </w:tbl>
          <w:p w14:paraId="7D139C1D" w14:textId="77777777" w:rsidR="00703A0B" w:rsidRDefault="00703A0B" w:rsidP="00703A0B">
            <w:pPr>
              <w:rPr>
                <w:rFonts w:eastAsiaTheme="minorEastAsia"/>
                <w:lang w:val="en-GB"/>
              </w:rPr>
            </w:pPr>
          </w:p>
        </w:tc>
      </w:tr>
    </w:tbl>
    <w:p w14:paraId="31A22D58" w14:textId="072A7DF6" w:rsidR="00BD4C7F" w:rsidRPr="00BD4C7F" w:rsidRDefault="006360E9" w:rsidP="00BD4C7F">
      <w:pPr>
        <w:pStyle w:val="a8"/>
        <w:jc w:val="both"/>
        <w:rPr>
          <w:rFonts w:eastAsiaTheme="minorEastAsia"/>
        </w:rPr>
      </w:pPr>
      <w:r>
        <w:rPr>
          <w:rFonts w:eastAsiaTheme="minorEastAsia"/>
        </w:rPr>
        <w:t>The main reason</w:t>
      </w:r>
      <w:r w:rsidR="00C83BF2">
        <w:rPr>
          <w:rFonts w:eastAsiaTheme="minorEastAsia"/>
        </w:rPr>
        <w:t xml:space="preserve"> for OSI to differentiate </w:t>
      </w:r>
      <w:proofErr w:type="spellStart"/>
      <w:r w:rsidR="00910E68">
        <w:rPr>
          <w:rFonts w:eastAsiaTheme="minorEastAsia"/>
        </w:rPr>
        <w:t>RedCap</w:t>
      </w:r>
      <w:proofErr w:type="spellEnd"/>
      <w:r w:rsidR="00910E68">
        <w:rPr>
          <w:rFonts w:eastAsiaTheme="minorEastAsia"/>
        </w:rPr>
        <w:t xml:space="preserve"> UE</w:t>
      </w:r>
      <w:r w:rsidR="00DB2F4B">
        <w:rPr>
          <w:rFonts w:eastAsiaTheme="minorEastAsia"/>
        </w:rPr>
        <w:t>s</w:t>
      </w:r>
      <w:r w:rsidR="00910E68">
        <w:rPr>
          <w:rFonts w:eastAsiaTheme="minorEastAsia"/>
        </w:rPr>
        <w:t xml:space="preserve"> and other UEs</w:t>
      </w:r>
      <w:r>
        <w:rPr>
          <w:rFonts w:eastAsiaTheme="minorEastAsia"/>
        </w:rPr>
        <w:t xml:space="preserve"> is that </w:t>
      </w:r>
      <w:proofErr w:type="spellStart"/>
      <w:r w:rsidR="0037632D">
        <w:rPr>
          <w:rFonts w:eastAsiaTheme="minorEastAsia"/>
        </w:rPr>
        <w:t>RedCap</w:t>
      </w:r>
      <w:proofErr w:type="spellEnd"/>
      <w:r w:rsidR="00854945" w:rsidRPr="00854945">
        <w:rPr>
          <w:rFonts w:eastAsiaTheme="minorEastAsia"/>
        </w:rPr>
        <w:t xml:space="preserve"> UEs can </w:t>
      </w:r>
      <w:r w:rsidR="00DB2F4B">
        <w:rPr>
          <w:rFonts w:eastAsiaTheme="minorEastAsia"/>
        </w:rPr>
        <w:t xml:space="preserve">only </w:t>
      </w:r>
      <w:r w:rsidR="00854945" w:rsidRPr="00854945">
        <w:rPr>
          <w:rFonts w:eastAsiaTheme="minorEastAsia"/>
        </w:rPr>
        <w:t>receive RAR with 20M</w:t>
      </w:r>
      <w:r w:rsidR="004E3B94">
        <w:rPr>
          <w:rFonts w:eastAsiaTheme="minorEastAsia" w:hint="eastAsia"/>
          <w:lang w:eastAsia="zh-CN"/>
        </w:rPr>
        <w:t>Hz bandwidth</w:t>
      </w:r>
      <w:r w:rsidR="00854945" w:rsidRPr="00854945">
        <w:rPr>
          <w:rFonts w:eastAsiaTheme="minorEastAsia"/>
        </w:rPr>
        <w:t xml:space="preserve">, while </w:t>
      </w:r>
      <w:r w:rsidR="00C83BF2">
        <w:rPr>
          <w:rFonts w:eastAsiaTheme="minorEastAsia"/>
        </w:rPr>
        <w:t>normal</w:t>
      </w:r>
      <w:r w:rsidR="0037632D">
        <w:rPr>
          <w:rFonts w:eastAsiaTheme="minorEastAsia"/>
        </w:rPr>
        <w:t xml:space="preserve"> UE</w:t>
      </w:r>
      <w:r w:rsidR="00C83BF2">
        <w:rPr>
          <w:rFonts w:eastAsiaTheme="minorEastAsia"/>
        </w:rPr>
        <w:t>s</w:t>
      </w:r>
      <w:r w:rsidR="00854945" w:rsidRPr="00854945">
        <w:rPr>
          <w:rFonts w:eastAsiaTheme="minorEastAsia"/>
        </w:rPr>
        <w:t xml:space="preserve"> can receive RAR with more than 20M</w:t>
      </w:r>
      <w:r w:rsidR="004E3B94">
        <w:rPr>
          <w:rFonts w:eastAsiaTheme="minorEastAsia" w:hint="eastAsia"/>
          <w:lang w:eastAsia="zh-CN"/>
        </w:rPr>
        <w:t>Hz</w:t>
      </w:r>
      <w:r w:rsidR="004E3B94" w:rsidRPr="004E3B94">
        <w:rPr>
          <w:rFonts w:eastAsiaTheme="minorEastAsia" w:hint="eastAsia"/>
          <w:lang w:eastAsia="zh-CN"/>
        </w:rPr>
        <w:t xml:space="preserve"> </w:t>
      </w:r>
      <w:r w:rsidR="004E3B94">
        <w:rPr>
          <w:rFonts w:eastAsiaTheme="minorEastAsia" w:hint="eastAsia"/>
          <w:lang w:eastAsia="zh-CN"/>
        </w:rPr>
        <w:t>bandwidth</w:t>
      </w:r>
      <w:r w:rsidR="00854945" w:rsidRPr="00854945">
        <w:rPr>
          <w:rFonts w:eastAsiaTheme="minorEastAsia"/>
        </w:rPr>
        <w:t>, so the network side needs to know the UE type when sending RAR</w:t>
      </w:r>
      <w:r w:rsidR="0037632D">
        <w:rPr>
          <w:rFonts w:eastAsiaTheme="minorEastAsia"/>
        </w:rPr>
        <w:t xml:space="preserve">. </w:t>
      </w:r>
      <w:r w:rsidR="00DB2F4B">
        <w:rPr>
          <w:rFonts w:eastAsiaTheme="minorEastAsia"/>
        </w:rPr>
        <w:t xml:space="preserve">On-demand SIB1 is similar with OSI to some extent. </w:t>
      </w:r>
      <w:r w:rsidR="00847924" w:rsidRPr="00847924">
        <w:rPr>
          <w:rFonts w:eastAsiaTheme="minorEastAsia"/>
        </w:rPr>
        <w:t xml:space="preserve">If the network side knows in advance the type of UE that sends the </w:t>
      </w:r>
      <w:r w:rsidR="00847924">
        <w:rPr>
          <w:rFonts w:eastAsiaTheme="minorEastAsia"/>
        </w:rPr>
        <w:t>OD-SIB1 request</w:t>
      </w:r>
      <w:r w:rsidR="00847924" w:rsidRPr="00847924">
        <w:rPr>
          <w:rFonts w:eastAsiaTheme="minorEastAsia"/>
        </w:rPr>
        <w:t>, it facilitates the scheduling of the subsequent WUS RAR transmission</w:t>
      </w:r>
      <w:r w:rsidR="008428CC">
        <w:rPr>
          <w:rFonts w:eastAsiaTheme="minorEastAsia"/>
        </w:rPr>
        <w:t xml:space="preserve"> </w:t>
      </w:r>
      <w:r w:rsidR="008428CC">
        <w:rPr>
          <w:rFonts w:eastAsiaTheme="minorEastAsia" w:hint="eastAsia"/>
        </w:rPr>
        <w:t>and</w:t>
      </w:r>
      <w:r w:rsidR="008428CC">
        <w:rPr>
          <w:rFonts w:eastAsiaTheme="minorEastAsia"/>
        </w:rPr>
        <w:t xml:space="preserve"> OD-SIB1 </w:t>
      </w:r>
      <w:r w:rsidR="0001276B">
        <w:rPr>
          <w:rFonts w:eastAsiaTheme="minorEastAsia"/>
        </w:rPr>
        <w:t>transmission</w:t>
      </w:r>
      <w:r w:rsidR="00847924" w:rsidRPr="00847924">
        <w:rPr>
          <w:rFonts w:eastAsiaTheme="minorEastAsia"/>
        </w:rPr>
        <w:t>.</w:t>
      </w:r>
      <w:r w:rsidR="00797F00">
        <w:rPr>
          <w:rFonts w:eastAsiaTheme="minorEastAsia"/>
        </w:rPr>
        <w:t xml:space="preserve"> So, </w:t>
      </w:r>
      <w:r w:rsidR="00797F00" w:rsidRPr="00104DE6">
        <w:rPr>
          <w:rFonts w:eastAsiaTheme="minorEastAsia"/>
        </w:rPr>
        <w:t xml:space="preserve">separate resources </w:t>
      </w:r>
      <w:r w:rsidR="0052210E">
        <w:rPr>
          <w:rFonts w:eastAsiaTheme="minorEastAsia"/>
        </w:rPr>
        <w:t xml:space="preserve">for </w:t>
      </w:r>
      <w:proofErr w:type="spellStart"/>
      <w:r w:rsidR="0052210E">
        <w:rPr>
          <w:rFonts w:eastAsiaTheme="minorEastAsia"/>
        </w:rPr>
        <w:t>RedCap</w:t>
      </w:r>
      <w:proofErr w:type="spellEnd"/>
      <w:r w:rsidR="0052210E">
        <w:rPr>
          <w:rFonts w:eastAsiaTheme="minorEastAsia"/>
        </w:rPr>
        <w:t xml:space="preserve"> UEs (</w:t>
      </w:r>
      <w:r w:rsidR="00AA7168">
        <w:rPr>
          <w:rFonts w:eastAsiaTheme="minorEastAsia"/>
        </w:rPr>
        <w:t xml:space="preserve">e.g., named as </w:t>
      </w:r>
      <w:r w:rsidR="00AA7168" w:rsidRPr="00104DE6">
        <w:rPr>
          <w:rFonts w:eastAsiaTheme="minorEastAsia"/>
          <w:i/>
        </w:rPr>
        <w:t>SIB1-RequestResourceRedCap</w:t>
      </w:r>
      <w:r w:rsidR="00AA7168">
        <w:rPr>
          <w:rFonts w:eastAsiaTheme="minorEastAsia"/>
        </w:rPr>
        <w:t xml:space="preserve">) </w:t>
      </w:r>
      <w:r w:rsidR="00797F00" w:rsidRPr="00104DE6">
        <w:rPr>
          <w:rFonts w:eastAsiaTheme="minorEastAsia"/>
        </w:rPr>
        <w:t xml:space="preserve">can be configured in WUS configuration </w:t>
      </w:r>
      <w:r w:rsidR="0052210E" w:rsidRPr="0052210E">
        <w:rPr>
          <w:rFonts w:eastAsiaTheme="minorEastAsia"/>
        </w:rPr>
        <w:t xml:space="preserve">if </w:t>
      </w:r>
      <w:r w:rsidR="0052210E">
        <w:rPr>
          <w:rFonts w:eastAsiaTheme="minorEastAsia"/>
        </w:rPr>
        <w:t xml:space="preserve">associated </w:t>
      </w:r>
      <w:r w:rsidR="0052210E" w:rsidRPr="0052210E">
        <w:rPr>
          <w:rFonts w:eastAsiaTheme="minorEastAsia"/>
        </w:rPr>
        <w:t xml:space="preserve">NES cell supports </w:t>
      </w:r>
      <w:proofErr w:type="spellStart"/>
      <w:r w:rsidR="0052210E" w:rsidRPr="0052210E">
        <w:rPr>
          <w:rFonts w:eastAsiaTheme="minorEastAsia"/>
        </w:rPr>
        <w:t>RedCap</w:t>
      </w:r>
      <w:proofErr w:type="spellEnd"/>
      <w:r w:rsidR="0052210E" w:rsidRPr="0052210E">
        <w:rPr>
          <w:rFonts w:eastAsiaTheme="minorEastAsia"/>
        </w:rPr>
        <w:t xml:space="preserve"> feature</w:t>
      </w:r>
      <w:r w:rsidR="0052210E">
        <w:rPr>
          <w:rFonts w:eastAsiaTheme="minorEastAsia"/>
        </w:rPr>
        <w:t>.</w:t>
      </w:r>
    </w:p>
    <w:p w14:paraId="33BAB4BB" w14:textId="47B091D3" w:rsidR="00AD577D" w:rsidRPr="00104DE6" w:rsidRDefault="00AD577D" w:rsidP="00AD577D">
      <w:pPr>
        <w:spacing w:before="120" w:after="120"/>
        <w:jc w:val="both"/>
        <w:rPr>
          <w:rFonts w:eastAsiaTheme="minorEastAsia"/>
          <w:b/>
          <w:i/>
        </w:rPr>
      </w:pPr>
      <w:bookmarkStart w:id="17" w:name="_Ref178599315"/>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5</w:t>
      </w:r>
      <w:r w:rsidRPr="00F85D80">
        <w:rPr>
          <w:b/>
          <w:i/>
        </w:rPr>
        <w:fldChar w:fldCharType="end"/>
      </w:r>
      <w:r w:rsidRPr="00F85D80">
        <w:rPr>
          <w:b/>
          <w:i/>
        </w:rPr>
        <w:t xml:space="preserve">: </w:t>
      </w:r>
      <w:r w:rsidR="004E3B94" w:rsidRPr="00104DE6">
        <w:rPr>
          <w:rFonts w:eastAsiaTheme="minorEastAsia"/>
          <w:b/>
          <w:i/>
        </w:rPr>
        <w:t>Support</w:t>
      </w:r>
      <w:r w:rsidR="004E3B94">
        <w:rPr>
          <w:b/>
          <w:i/>
        </w:rPr>
        <w:t xml:space="preserve"> </w:t>
      </w:r>
      <w:r w:rsidR="0052210E" w:rsidRPr="0052210E">
        <w:rPr>
          <w:b/>
          <w:i/>
        </w:rPr>
        <w:t>separat</w:t>
      </w:r>
      <w:r w:rsidR="0052210E" w:rsidRPr="00104DE6">
        <w:rPr>
          <w:rFonts w:eastAsiaTheme="minorEastAsia"/>
          <w:b/>
          <w:i/>
        </w:rPr>
        <w:t>e resource</w:t>
      </w:r>
      <w:r w:rsidR="003D6238" w:rsidRPr="00104DE6">
        <w:rPr>
          <w:rFonts w:eastAsiaTheme="minorEastAsia"/>
          <w:b/>
          <w:i/>
        </w:rPr>
        <w:t xml:space="preserve"> configuration</w:t>
      </w:r>
      <w:r w:rsidR="0052210E" w:rsidRPr="00104DE6">
        <w:rPr>
          <w:rFonts w:eastAsiaTheme="minorEastAsia"/>
          <w:b/>
          <w:i/>
        </w:rPr>
        <w:t xml:space="preserve"> for </w:t>
      </w:r>
      <w:proofErr w:type="spellStart"/>
      <w:r w:rsidR="0052210E" w:rsidRPr="00104DE6">
        <w:rPr>
          <w:rFonts w:eastAsiaTheme="minorEastAsia"/>
          <w:b/>
          <w:i/>
        </w:rPr>
        <w:t>RedCap</w:t>
      </w:r>
      <w:proofErr w:type="spellEnd"/>
      <w:r w:rsidR="0052210E" w:rsidRPr="00104DE6">
        <w:rPr>
          <w:rFonts w:eastAsiaTheme="minorEastAsia"/>
          <w:b/>
          <w:i/>
        </w:rPr>
        <w:t xml:space="preserve"> UEs (e.g., named as SIB1-RequestResourceRedCap) </w:t>
      </w:r>
      <w:r w:rsidR="00EC60A6" w:rsidRPr="00104DE6">
        <w:rPr>
          <w:rFonts w:eastAsiaTheme="minorEastAsia"/>
          <w:b/>
          <w:i/>
        </w:rPr>
        <w:t>to</w:t>
      </w:r>
      <w:r w:rsidR="0052210E" w:rsidRPr="00104DE6">
        <w:rPr>
          <w:rFonts w:eastAsiaTheme="minorEastAsia"/>
          <w:b/>
          <w:i/>
        </w:rPr>
        <w:t xml:space="preserve"> be configured in WUS configuration if associated NES cell supports </w:t>
      </w:r>
      <w:proofErr w:type="spellStart"/>
      <w:r w:rsidR="0052210E" w:rsidRPr="00104DE6">
        <w:rPr>
          <w:rFonts w:eastAsiaTheme="minorEastAsia"/>
          <w:b/>
          <w:i/>
        </w:rPr>
        <w:t>RedCap</w:t>
      </w:r>
      <w:proofErr w:type="spellEnd"/>
      <w:r w:rsidR="0052210E" w:rsidRPr="00104DE6">
        <w:rPr>
          <w:rFonts w:eastAsiaTheme="minorEastAsia"/>
          <w:b/>
          <w:i/>
        </w:rPr>
        <w:t xml:space="preserve"> feature.</w:t>
      </w:r>
      <w:bookmarkEnd w:id="17"/>
      <w:r w:rsidR="007D74B6" w:rsidRPr="00104DE6">
        <w:rPr>
          <w:rFonts w:eastAsiaTheme="minorEastAsia"/>
          <w:b/>
          <w:i/>
        </w:rPr>
        <w:t xml:space="preserve"> </w:t>
      </w:r>
    </w:p>
    <w:p w14:paraId="5B5354CF" w14:textId="13A1937A" w:rsidR="00244D1D" w:rsidRPr="00C564B5" w:rsidRDefault="00244D1D" w:rsidP="00104DE6">
      <w:pPr>
        <w:jc w:val="both"/>
        <w:rPr>
          <w:rFonts w:eastAsiaTheme="minorEastAsia"/>
          <w:iCs/>
          <w:lang w:val="en-GB" w:eastAsia="zh-CN"/>
        </w:rPr>
      </w:pPr>
      <w:r w:rsidRPr="00244D1D">
        <w:rPr>
          <w:rFonts w:eastAsiaTheme="minorEastAsia"/>
          <w:lang w:val="en-GB" w:eastAsia="zh-CN"/>
        </w:rPr>
        <w:t xml:space="preserve">Whether the WUS configuration contains </w:t>
      </w:r>
      <w:r w:rsidRPr="00104DE6">
        <w:rPr>
          <w:rFonts w:eastAsiaTheme="minorEastAsia"/>
          <w:i/>
          <w:lang w:val="en-GB" w:eastAsia="zh-CN"/>
        </w:rPr>
        <w:t>pdcch-ConfigSIB1</w:t>
      </w:r>
      <w:r w:rsidRPr="00244D1D">
        <w:rPr>
          <w:rFonts w:eastAsiaTheme="minorEastAsia"/>
          <w:lang w:val="en-GB" w:eastAsia="zh-CN"/>
        </w:rPr>
        <w:t xml:space="preserve"> of NES cell needs further discussion</w:t>
      </w:r>
      <w:r w:rsidR="00574CAF">
        <w:rPr>
          <w:rFonts w:eastAsiaTheme="minorEastAsia" w:hint="eastAsia"/>
          <w:lang w:val="en-GB" w:eastAsia="zh-CN"/>
        </w:rPr>
        <w:t>, which depends on the discussion for NES cell identification</w:t>
      </w:r>
      <w:r w:rsidRPr="00244D1D">
        <w:rPr>
          <w:rFonts w:eastAsiaTheme="minorEastAsia"/>
          <w:lang w:val="en-GB" w:eastAsia="zh-CN"/>
        </w:rPr>
        <w:t>. If</w:t>
      </w:r>
      <w:r w:rsidR="00574CAF">
        <w:rPr>
          <w:rFonts w:eastAsiaTheme="minorEastAsia" w:hint="eastAsia"/>
          <w:lang w:val="en-GB" w:eastAsia="zh-CN"/>
        </w:rPr>
        <w:t xml:space="preserve"> Option 3-1 is selected</w:t>
      </w:r>
      <w:r w:rsidRPr="00244D1D">
        <w:rPr>
          <w:rFonts w:eastAsiaTheme="minorEastAsia"/>
          <w:lang w:val="en-GB" w:eastAsia="zh-CN"/>
        </w:rPr>
        <w:t>,</w:t>
      </w:r>
      <w:r w:rsidR="00574CAF">
        <w:rPr>
          <w:rFonts w:eastAsiaTheme="minorEastAsia" w:hint="eastAsia"/>
          <w:lang w:val="en-GB" w:eastAsia="zh-CN"/>
        </w:rPr>
        <w:t xml:space="preserve"> </w:t>
      </w:r>
      <w:r w:rsidR="00574CAF" w:rsidRPr="00375D6C">
        <w:rPr>
          <w:rFonts w:eastAsiaTheme="minorEastAsia"/>
          <w:i/>
          <w:lang w:val="en-GB" w:eastAsia="zh-CN"/>
        </w:rPr>
        <w:t>pdcch-ConfigSIB1</w:t>
      </w:r>
      <w:r w:rsidR="00574CAF">
        <w:rPr>
          <w:rFonts w:eastAsiaTheme="minorEastAsia" w:hint="eastAsia"/>
          <w:iCs/>
          <w:lang w:val="en-GB" w:eastAsia="zh-CN"/>
        </w:rPr>
        <w:t xml:space="preserve"> needs to carry information on next SSB frequency that contains periodical SIB1</w:t>
      </w:r>
      <w:r w:rsidRPr="00244D1D">
        <w:rPr>
          <w:rFonts w:eastAsiaTheme="minorEastAsia"/>
          <w:lang w:val="en-GB" w:eastAsia="zh-CN"/>
        </w:rPr>
        <w:t>.</w:t>
      </w:r>
      <w:r w:rsidR="00574CAF">
        <w:rPr>
          <w:rFonts w:eastAsiaTheme="minorEastAsia" w:hint="eastAsia"/>
          <w:lang w:val="en-GB" w:eastAsia="zh-CN"/>
        </w:rPr>
        <w:t xml:space="preserve"> In this case, </w:t>
      </w:r>
      <w:r w:rsidR="00574CAF" w:rsidRPr="00375D6C">
        <w:rPr>
          <w:rFonts w:eastAsiaTheme="minorEastAsia"/>
          <w:i/>
          <w:lang w:val="en-GB" w:eastAsia="zh-CN"/>
        </w:rPr>
        <w:t>pdcch-ConfigSIB1</w:t>
      </w:r>
      <w:r w:rsidR="00574CAF">
        <w:rPr>
          <w:rFonts w:eastAsiaTheme="minorEastAsia" w:hint="eastAsia"/>
          <w:i/>
          <w:lang w:val="en-GB" w:eastAsia="zh-CN"/>
        </w:rPr>
        <w:t xml:space="preserve"> </w:t>
      </w:r>
      <w:r w:rsidR="00574CAF" w:rsidRPr="00104DE6">
        <w:rPr>
          <w:rFonts w:eastAsiaTheme="minorEastAsia"/>
          <w:iCs/>
          <w:lang w:val="en-GB" w:eastAsia="zh-CN"/>
        </w:rPr>
        <w:t xml:space="preserve">should </w:t>
      </w:r>
      <w:r w:rsidR="00574CAF">
        <w:rPr>
          <w:rFonts w:eastAsiaTheme="minorEastAsia" w:hint="eastAsia"/>
          <w:iCs/>
          <w:lang w:val="en-GB" w:eastAsia="zh-CN"/>
        </w:rPr>
        <w:t xml:space="preserve">be carried by WUS configuration. However, if Option 2 or Option 3-2 is selected, </w:t>
      </w:r>
      <w:r w:rsidR="00C564B5" w:rsidRPr="00375D6C">
        <w:rPr>
          <w:rFonts w:eastAsiaTheme="minorEastAsia"/>
          <w:i/>
          <w:lang w:val="en-GB" w:eastAsia="zh-CN"/>
        </w:rPr>
        <w:t>pdcch-ConfigSIB1</w:t>
      </w:r>
      <w:r w:rsidR="00C564B5">
        <w:rPr>
          <w:rFonts w:eastAsiaTheme="minorEastAsia" w:hint="eastAsia"/>
          <w:iCs/>
          <w:lang w:val="en-GB" w:eastAsia="zh-CN"/>
        </w:rPr>
        <w:t xml:space="preserve"> in MIB of NES cell can serve </w:t>
      </w:r>
      <w:r w:rsidR="00C564B5">
        <w:rPr>
          <w:rFonts w:eastAsiaTheme="minorEastAsia"/>
          <w:iCs/>
          <w:lang w:val="en-GB" w:eastAsia="zh-CN"/>
        </w:rPr>
        <w:t>the</w:t>
      </w:r>
      <w:r w:rsidR="00C564B5">
        <w:rPr>
          <w:rFonts w:eastAsiaTheme="minorEastAsia" w:hint="eastAsia"/>
          <w:iCs/>
          <w:lang w:val="en-GB" w:eastAsia="zh-CN"/>
        </w:rPr>
        <w:t xml:space="preserve"> purpose of search space zero and coreset zero </w:t>
      </w:r>
      <w:r w:rsidR="00C564B5">
        <w:rPr>
          <w:rFonts w:eastAsiaTheme="minorEastAsia"/>
          <w:iCs/>
          <w:lang w:val="en-GB" w:eastAsia="zh-CN"/>
        </w:rPr>
        <w:t>configuration</w:t>
      </w:r>
      <w:r w:rsidR="00C564B5">
        <w:rPr>
          <w:rFonts w:eastAsiaTheme="minorEastAsia" w:hint="eastAsia"/>
          <w:iCs/>
          <w:lang w:val="en-GB" w:eastAsia="zh-CN"/>
        </w:rPr>
        <w:t xml:space="preserve"> so that there is no need to contain </w:t>
      </w:r>
      <w:r w:rsidR="00C564B5" w:rsidRPr="00375D6C">
        <w:rPr>
          <w:rFonts w:eastAsiaTheme="minorEastAsia"/>
          <w:i/>
          <w:lang w:val="en-GB" w:eastAsia="zh-CN"/>
        </w:rPr>
        <w:t>pdcch-ConfigSIB1</w:t>
      </w:r>
      <w:r w:rsidR="00C564B5">
        <w:rPr>
          <w:rFonts w:eastAsiaTheme="minorEastAsia" w:hint="eastAsia"/>
          <w:i/>
          <w:lang w:val="en-GB" w:eastAsia="zh-CN"/>
        </w:rPr>
        <w:t xml:space="preserve"> </w:t>
      </w:r>
      <w:r w:rsidR="00C564B5">
        <w:rPr>
          <w:rFonts w:eastAsiaTheme="minorEastAsia" w:hint="eastAsia"/>
          <w:iCs/>
          <w:lang w:val="en-GB" w:eastAsia="zh-CN"/>
        </w:rPr>
        <w:t xml:space="preserve">in WUS configuration. </w:t>
      </w:r>
    </w:p>
    <w:p w14:paraId="26E97ECD" w14:textId="018B93FB" w:rsidR="00244D1D" w:rsidRDefault="00244D1D">
      <w:pPr>
        <w:pStyle w:val="a8"/>
        <w:jc w:val="both"/>
        <w:rPr>
          <w:rFonts w:eastAsiaTheme="minorEastAsia"/>
          <w:b/>
          <w:i/>
          <w:lang w:eastAsia="zh-CN"/>
        </w:rPr>
      </w:pPr>
      <w:bookmarkStart w:id="18" w:name="_Ref178599322"/>
      <w:r w:rsidRPr="00933EAA">
        <w:rPr>
          <w:b/>
          <w:i/>
        </w:rPr>
        <w:t xml:space="preserve">Proposal </w:t>
      </w:r>
      <w:r w:rsidRPr="00933EAA">
        <w:rPr>
          <w:b/>
          <w:i/>
        </w:rPr>
        <w:fldChar w:fldCharType="begin"/>
      </w:r>
      <w:r w:rsidRPr="00933EAA">
        <w:rPr>
          <w:b/>
          <w:i/>
        </w:rPr>
        <w:instrText xml:space="preserve"> SEQ Proposal \* ARABIC </w:instrText>
      </w:r>
      <w:r w:rsidRPr="00933EAA">
        <w:rPr>
          <w:b/>
          <w:i/>
        </w:rPr>
        <w:fldChar w:fldCharType="separate"/>
      </w:r>
      <w:r w:rsidR="00F43F68">
        <w:rPr>
          <w:b/>
          <w:i/>
          <w:noProof/>
        </w:rPr>
        <w:t>6</w:t>
      </w:r>
      <w:r w:rsidRPr="00933EAA">
        <w:rPr>
          <w:b/>
          <w:i/>
        </w:rPr>
        <w:fldChar w:fldCharType="end"/>
      </w:r>
      <w:r w:rsidRPr="00933EAA">
        <w:rPr>
          <w:b/>
          <w:i/>
        </w:rPr>
        <w:t xml:space="preserve">: </w:t>
      </w:r>
      <w:r w:rsidRPr="00244D1D">
        <w:rPr>
          <w:rFonts w:eastAsiaTheme="minorEastAsia"/>
          <w:b/>
          <w:i/>
          <w:lang w:eastAsia="zh-CN"/>
        </w:rPr>
        <w:t>Whether pdcch-ConfigSIB1 of NES cell</w:t>
      </w:r>
      <w:r>
        <w:rPr>
          <w:rFonts w:eastAsiaTheme="minorEastAsia"/>
          <w:b/>
          <w:i/>
          <w:lang w:eastAsia="zh-CN"/>
        </w:rPr>
        <w:t xml:space="preserve"> are </w:t>
      </w:r>
      <w:r w:rsidR="00C75F94">
        <w:rPr>
          <w:rFonts w:eastAsiaTheme="minorEastAsia"/>
          <w:b/>
          <w:i/>
          <w:lang w:eastAsia="zh-CN"/>
        </w:rPr>
        <w:t>necessary</w:t>
      </w:r>
      <w:r>
        <w:rPr>
          <w:rFonts w:eastAsiaTheme="minorEastAsia"/>
          <w:b/>
          <w:i/>
          <w:lang w:eastAsia="zh-CN"/>
        </w:rPr>
        <w:t xml:space="preserve"> in WUS configuration depends on the </w:t>
      </w:r>
      <w:r w:rsidR="00763FE6">
        <w:rPr>
          <w:rFonts w:eastAsiaTheme="minorEastAsia"/>
          <w:b/>
          <w:i/>
          <w:lang w:eastAsia="zh-CN"/>
        </w:rPr>
        <w:t xml:space="preserve">design of </w:t>
      </w:r>
      <w:r>
        <w:rPr>
          <w:rFonts w:eastAsiaTheme="minorEastAsia"/>
          <w:b/>
          <w:i/>
          <w:lang w:eastAsia="zh-CN"/>
        </w:rPr>
        <w:t>NES cell identification.</w:t>
      </w:r>
      <w:bookmarkEnd w:id="18"/>
    </w:p>
    <w:p w14:paraId="19B4BABF" w14:textId="1024C9B8" w:rsidR="00865129" w:rsidRDefault="001D7CDD" w:rsidP="00745A13">
      <w:pPr>
        <w:pStyle w:val="a8"/>
        <w:jc w:val="both"/>
        <w:rPr>
          <w:rFonts w:eastAsiaTheme="minorEastAsia"/>
          <w:lang w:eastAsia="zh-CN"/>
        </w:rPr>
      </w:pPr>
      <w:r>
        <w:rPr>
          <w:rFonts w:eastAsiaTheme="minorEastAsia"/>
          <w:lang w:eastAsia="zh-CN"/>
        </w:rPr>
        <w:lastRenderedPageBreak/>
        <w:t>Additionally</w:t>
      </w:r>
      <w:r w:rsidR="00865129">
        <w:rPr>
          <w:rFonts w:eastAsiaTheme="minorEastAsia" w:hint="eastAsia"/>
          <w:lang w:eastAsia="zh-CN"/>
        </w:rPr>
        <w:t>,</w:t>
      </w:r>
      <w:r w:rsidR="00865129">
        <w:rPr>
          <w:rFonts w:eastAsiaTheme="minorEastAsia"/>
          <w:lang w:eastAsia="zh-CN"/>
        </w:rPr>
        <w:t xml:space="preserve"> whethe</w:t>
      </w:r>
      <w:r w:rsidR="00865129" w:rsidRPr="0051681F">
        <w:rPr>
          <w:rFonts w:eastAsiaTheme="minorEastAsia"/>
          <w:lang w:eastAsia="zh-CN"/>
        </w:rPr>
        <w:t xml:space="preserve">r </w:t>
      </w:r>
      <w:r w:rsidR="00865129" w:rsidRPr="0051681F">
        <w:rPr>
          <w:rFonts w:eastAsiaTheme="minorEastAsia"/>
          <w:i/>
          <w:lang w:eastAsia="zh-CN"/>
        </w:rPr>
        <w:t>frequencyShift7p5khz</w:t>
      </w:r>
      <w:r w:rsidR="00865129" w:rsidRPr="0051681F">
        <w:rPr>
          <w:rFonts w:eastAsiaTheme="minorEastAsia"/>
          <w:lang w:eastAsia="zh-CN"/>
        </w:rPr>
        <w:t xml:space="preserve"> is necess</w:t>
      </w:r>
      <w:r w:rsidR="00865129">
        <w:rPr>
          <w:rFonts w:eastAsiaTheme="minorEastAsia"/>
          <w:lang w:eastAsia="zh-CN"/>
        </w:rPr>
        <w:t>ary in WUS configuration needs further discussion.</w:t>
      </w:r>
      <w:r w:rsidR="0023691D" w:rsidRPr="0023691D">
        <w:t xml:space="preserve"> </w:t>
      </w:r>
      <w:r w:rsidR="0023691D" w:rsidRPr="0023691D">
        <w:rPr>
          <w:rFonts w:eastAsiaTheme="minorEastAsia"/>
          <w:lang w:eastAsia="zh-CN"/>
        </w:rPr>
        <w:t>The 5G</w:t>
      </w:r>
      <w:r w:rsidR="000C607A">
        <w:rPr>
          <w:rFonts w:eastAsiaTheme="minorEastAsia"/>
          <w:lang w:eastAsia="zh-CN"/>
        </w:rPr>
        <w:t xml:space="preserve"> </w:t>
      </w:r>
      <w:r w:rsidR="0023691D" w:rsidRPr="0023691D">
        <w:rPr>
          <w:rFonts w:eastAsiaTheme="minorEastAsia"/>
          <w:lang w:eastAsia="zh-CN"/>
        </w:rPr>
        <w:t>NR system supports uplink subcarrier mapping offset 7.5KHz for frequency bands that have uplink coexistence with LTE, including SUL bands and part of FDD uplink bands to align the uplink subcarrier mapping with LTE's subcarrier, which simply and directly avoids the inter-subcarrier interference.</w:t>
      </w:r>
      <w:r w:rsidR="000C607A">
        <w:rPr>
          <w:rFonts w:eastAsiaTheme="minorEastAsia"/>
          <w:lang w:eastAsia="zh-CN"/>
        </w:rPr>
        <w:t xml:space="preserve"> But whether FDD bands and SUL </w:t>
      </w:r>
      <w:r w:rsidR="000C607A" w:rsidRPr="0051681F">
        <w:rPr>
          <w:rFonts w:eastAsiaTheme="minorEastAsia"/>
          <w:lang w:eastAsia="zh-CN"/>
        </w:rPr>
        <w:t>bands can be used for</w:t>
      </w:r>
      <w:r w:rsidR="00045C79" w:rsidRPr="0051681F">
        <w:rPr>
          <w:rFonts w:eastAsiaTheme="minorEastAsia"/>
          <w:lang w:eastAsia="zh-CN"/>
        </w:rPr>
        <w:t xml:space="preserve"> </w:t>
      </w:r>
      <w:r w:rsidR="009B70CD">
        <w:rPr>
          <w:rFonts w:eastAsiaTheme="minorEastAsia" w:hint="eastAsia"/>
          <w:lang w:eastAsia="zh-CN"/>
        </w:rPr>
        <w:t>NES cell enabling OD-SIB1</w:t>
      </w:r>
      <w:r w:rsidR="000C607A" w:rsidRPr="0051681F">
        <w:rPr>
          <w:rFonts w:eastAsiaTheme="minorEastAsia"/>
          <w:lang w:eastAsia="zh-CN"/>
        </w:rPr>
        <w:t xml:space="preserve"> needs further </w:t>
      </w:r>
      <w:r w:rsidR="00EF5C9C" w:rsidRPr="0051681F">
        <w:rPr>
          <w:rFonts w:eastAsiaTheme="minorEastAsia"/>
          <w:lang w:eastAsia="zh-CN"/>
        </w:rPr>
        <w:t xml:space="preserve">clarification and </w:t>
      </w:r>
      <w:r w:rsidR="000C607A" w:rsidRPr="0051681F">
        <w:rPr>
          <w:rFonts w:eastAsiaTheme="minorEastAsia"/>
          <w:lang w:eastAsia="zh-CN"/>
        </w:rPr>
        <w:t>discussion.</w:t>
      </w:r>
      <w:r w:rsidR="00117FCC" w:rsidRPr="0051681F">
        <w:rPr>
          <w:rFonts w:eastAsiaTheme="minorEastAsia"/>
          <w:lang w:eastAsia="zh-CN"/>
        </w:rPr>
        <w:t xml:space="preserve"> </w:t>
      </w:r>
    </w:p>
    <w:p w14:paraId="6B6F46F5" w14:textId="70AB132D" w:rsidR="00367F38" w:rsidRPr="00104DE6" w:rsidRDefault="00951DF4" w:rsidP="00104DE6">
      <w:pPr>
        <w:jc w:val="both"/>
        <w:rPr>
          <w:rFonts w:eastAsiaTheme="minorEastAsia"/>
          <w:b/>
          <w:i/>
          <w:lang w:eastAsia="zh-CN"/>
        </w:rPr>
      </w:pPr>
      <w:bookmarkStart w:id="19" w:name="_Ref178599325"/>
      <w:r w:rsidRPr="003D6238">
        <w:rPr>
          <w:b/>
          <w:i/>
        </w:rPr>
        <w:t xml:space="preserve">Proposal </w:t>
      </w:r>
      <w:r w:rsidRPr="00332A24">
        <w:rPr>
          <w:b/>
          <w:i/>
        </w:rPr>
        <w:fldChar w:fldCharType="begin"/>
      </w:r>
      <w:r w:rsidRPr="00332A24">
        <w:rPr>
          <w:b/>
          <w:i/>
        </w:rPr>
        <w:instrText xml:space="preserve"> SEQ Proposal \* ARABIC </w:instrText>
      </w:r>
      <w:r w:rsidRPr="00332A24">
        <w:rPr>
          <w:b/>
          <w:i/>
        </w:rPr>
        <w:fldChar w:fldCharType="separate"/>
      </w:r>
      <w:r w:rsidR="00F43F68">
        <w:rPr>
          <w:b/>
          <w:i/>
          <w:noProof/>
        </w:rPr>
        <w:t>7</w:t>
      </w:r>
      <w:r w:rsidRPr="00332A24">
        <w:rPr>
          <w:b/>
          <w:i/>
        </w:rPr>
        <w:fldChar w:fldCharType="end"/>
      </w:r>
      <w:r w:rsidRPr="00332A24">
        <w:rPr>
          <w:b/>
          <w:i/>
        </w:rPr>
        <w:t xml:space="preserve">: </w:t>
      </w:r>
      <w:r w:rsidRPr="00104DE6">
        <w:rPr>
          <w:rFonts w:eastAsiaTheme="minorEastAsia"/>
          <w:b/>
          <w:i/>
          <w:lang w:val="en-GB" w:eastAsia="zh-CN"/>
        </w:rPr>
        <w:t xml:space="preserve">Whether frequencyShift7p5khz is needed in WUS configuration depends on whether FDD bands and SUL bands </w:t>
      </w:r>
      <w:r w:rsidR="00F14510">
        <w:rPr>
          <w:rFonts w:eastAsiaTheme="minorEastAsia" w:hint="eastAsia"/>
          <w:b/>
          <w:i/>
          <w:lang w:val="en-GB" w:eastAsia="zh-CN"/>
        </w:rPr>
        <w:t xml:space="preserve">that have uplink coexistence issue with LTE </w:t>
      </w:r>
      <w:r w:rsidRPr="00104DE6">
        <w:rPr>
          <w:rFonts w:eastAsiaTheme="minorEastAsia"/>
          <w:b/>
          <w:i/>
          <w:lang w:val="en-GB" w:eastAsia="zh-CN"/>
        </w:rPr>
        <w:t xml:space="preserve">can be used for </w:t>
      </w:r>
      <w:r w:rsidR="009B70CD">
        <w:rPr>
          <w:rFonts w:eastAsiaTheme="minorEastAsia" w:hint="eastAsia"/>
          <w:b/>
          <w:i/>
          <w:lang w:val="en-GB" w:eastAsia="zh-CN"/>
        </w:rPr>
        <w:t>NES cell enabling OD-SIB1</w:t>
      </w:r>
      <w:r w:rsidRPr="00104DE6">
        <w:rPr>
          <w:rFonts w:eastAsiaTheme="minorEastAsia"/>
          <w:b/>
          <w:i/>
          <w:lang w:val="en-GB" w:eastAsia="zh-CN"/>
        </w:rPr>
        <w:t>, which needs further discussion.</w:t>
      </w:r>
      <w:bookmarkEnd w:id="19"/>
    </w:p>
    <w:p w14:paraId="5800F3FA" w14:textId="2E883221" w:rsidR="00062426" w:rsidRDefault="005E6102" w:rsidP="00745A13">
      <w:pPr>
        <w:pStyle w:val="a8"/>
        <w:jc w:val="both"/>
        <w:rPr>
          <w:rFonts w:eastAsiaTheme="minorEastAsia"/>
        </w:rPr>
      </w:pPr>
      <w:r w:rsidRPr="0051681F">
        <w:rPr>
          <w:rFonts w:eastAsiaTheme="minorEastAsia"/>
        </w:rPr>
        <w:t xml:space="preserve">In addition, we can consider how to reduce the overhead of WUS configuration, for example, whether some parameters related to the preamble </w:t>
      </w:r>
      <w:r w:rsidR="00112591" w:rsidRPr="0051681F">
        <w:rPr>
          <w:rFonts w:eastAsiaTheme="minorEastAsia"/>
        </w:rPr>
        <w:t xml:space="preserve">design </w:t>
      </w:r>
      <w:r w:rsidR="00B726CB" w:rsidRPr="0051681F">
        <w:rPr>
          <w:rFonts w:eastAsiaTheme="minorEastAsia"/>
        </w:rPr>
        <w:t xml:space="preserve">such as </w:t>
      </w:r>
      <w:proofErr w:type="spellStart"/>
      <w:r w:rsidR="00B726CB" w:rsidRPr="0051681F">
        <w:rPr>
          <w:rFonts w:eastAsiaTheme="minorEastAsia" w:hint="eastAsia"/>
          <w:i/>
        </w:rPr>
        <w:t>restrictedSetConfig</w:t>
      </w:r>
      <w:proofErr w:type="spellEnd"/>
      <w:r w:rsidR="00B726CB" w:rsidRPr="0051681F">
        <w:rPr>
          <w:rFonts w:eastAsiaTheme="minorEastAsia"/>
        </w:rPr>
        <w:t xml:space="preserve"> and </w:t>
      </w:r>
      <w:proofErr w:type="spellStart"/>
      <w:r w:rsidR="00112591" w:rsidRPr="0051681F">
        <w:rPr>
          <w:rFonts w:eastAsiaTheme="minorEastAsia" w:hint="eastAsia"/>
          <w:i/>
        </w:rPr>
        <w:t>zeroCorrelationZoneConfig</w:t>
      </w:r>
      <w:proofErr w:type="spellEnd"/>
      <w:r w:rsidR="00B726CB" w:rsidRPr="0051681F">
        <w:rPr>
          <w:rFonts w:eastAsiaTheme="minorEastAsia"/>
        </w:rPr>
        <w:t xml:space="preserve"> </w:t>
      </w:r>
      <w:r w:rsidRPr="0051681F">
        <w:rPr>
          <w:rFonts w:eastAsiaTheme="minorEastAsia"/>
        </w:rPr>
        <w:t>can be fixed by spec in advance, so that they don't need to be contained in WUS configuration, which further reduces the overhead of the WUS configuration</w:t>
      </w:r>
      <w:r w:rsidR="00B726CB" w:rsidRPr="0051681F">
        <w:rPr>
          <w:rFonts w:eastAsiaTheme="minorEastAsia"/>
        </w:rPr>
        <w:t>.</w:t>
      </w:r>
      <w:r w:rsidR="00112591" w:rsidRPr="0051681F">
        <w:rPr>
          <w:rFonts w:eastAsiaTheme="minorEastAsia"/>
        </w:rPr>
        <w:t xml:space="preserve"> </w:t>
      </w:r>
    </w:p>
    <w:p w14:paraId="4ACDAEEB" w14:textId="40D26A09" w:rsidR="00CF5A39" w:rsidRPr="00104DE6" w:rsidRDefault="0051681F" w:rsidP="00104DE6">
      <w:pPr>
        <w:jc w:val="both"/>
        <w:rPr>
          <w:rFonts w:eastAsiaTheme="minorEastAsia"/>
          <w:lang w:val="en-GB"/>
        </w:rPr>
      </w:pPr>
      <w:r w:rsidRPr="005F4EC0">
        <w:rPr>
          <w:rFonts w:eastAsiaTheme="minorEastAsia"/>
        </w:rPr>
        <w:t xml:space="preserve">It is </w:t>
      </w:r>
      <w:r>
        <w:rPr>
          <w:rFonts w:eastAsiaTheme="minorEastAsia"/>
        </w:rPr>
        <w:t xml:space="preserve">also </w:t>
      </w:r>
      <w:r w:rsidRPr="005F4EC0">
        <w:rPr>
          <w:rFonts w:eastAsiaTheme="minorEastAsia"/>
        </w:rPr>
        <w:t xml:space="preserve">worth noting that the design of the WUS configuration is also related to the </w:t>
      </w:r>
      <w:r>
        <w:rPr>
          <w:rFonts w:eastAsiaTheme="minorEastAsia"/>
        </w:rPr>
        <w:t>target use scenario</w:t>
      </w:r>
      <w:r w:rsidRPr="005F4EC0">
        <w:rPr>
          <w:rFonts w:eastAsiaTheme="minorEastAsia"/>
        </w:rPr>
        <w:t>, if WUS configuration</w:t>
      </w:r>
      <w:r>
        <w:rPr>
          <w:rFonts w:eastAsiaTheme="minorEastAsia"/>
        </w:rPr>
        <w:t xml:space="preserve"> is carried by the SIB1 of NES cell itself</w:t>
      </w:r>
      <w:r w:rsidRPr="005F4EC0">
        <w:rPr>
          <w:rFonts w:eastAsiaTheme="minorEastAsia"/>
        </w:rPr>
        <w:t xml:space="preserve">, many of the </w:t>
      </w:r>
      <w:r>
        <w:rPr>
          <w:rFonts w:eastAsiaTheme="minorEastAsia"/>
        </w:rPr>
        <w:t xml:space="preserve">parameters which originally carried by SIB1 such as </w:t>
      </w:r>
      <w:proofErr w:type="spellStart"/>
      <w:r w:rsidRPr="00745A13">
        <w:rPr>
          <w:rFonts w:eastAsiaTheme="minorEastAsia"/>
          <w:i/>
        </w:rPr>
        <w:t>absoluteFrequencyPointA</w:t>
      </w:r>
      <w:proofErr w:type="spellEnd"/>
      <w:r>
        <w:rPr>
          <w:rFonts w:eastAsiaTheme="minorEastAsia"/>
        </w:rPr>
        <w:t xml:space="preserve">, </w:t>
      </w:r>
      <w:r w:rsidRPr="00745A13">
        <w:rPr>
          <w:rFonts w:eastAsiaTheme="minorEastAsia"/>
          <w:i/>
        </w:rPr>
        <w:t>ARFCN-</w:t>
      </w:r>
      <w:proofErr w:type="spellStart"/>
      <w:r w:rsidRPr="00745A13">
        <w:rPr>
          <w:rFonts w:eastAsiaTheme="minorEastAsia"/>
          <w:i/>
        </w:rPr>
        <w:t>valueNR</w:t>
      </w:r>
      <w:proofErr w:type="spellEnd"/>
      <w:r>
        <w:rPr>
          <w:rFonts w:eastAsiaTheme="minorEastAsia"/>
        </w:rPr>
        <w:t xml:space="preserve">, </w:t>
      </w:r>
      <w:proofErr w:type="spellStart"/>
      <w:r w:rsidRPr="00745A13">
        <w:rPr>
          <w:rFonts w:eastAsiaTheme="minorEastAsia"/>
          <w:i/>
        </w:rPr>
        <w:t>ssb-positionInBurst</w:t>
      </w:r>
      <w:proofErr w:type="spellEnd"/>
      <w:r>
        <w:rPr>
          <w:rFonts w:eastAsiaTheme="minorEastAsia"/>
          <w:i/>
        </w:rPr>
        <w:t xml:space="preserve"> </w:t>
      </w:r>
      <w:r w:rsidRPr="005C7EED">
        <w:rPr>
          <w:rFonts w:eastAsiaTheme="minorEastAsia"/>
        </w:rPr>
        <w:t xml:space="preserve">and so on </w:t>
      </w:r>
      <w:r>
        <w:rPr>
          <w:rFonts w:eastAsiaTheme="minorEastAsia"/>
        </w:rPr>
        <w:t xml:space="preserve">may not needed to be carried by WUS configuration. </w:t>
      </w:r>
    </w:p>
    <w:p w14:paraId="74D87EB7" w14:textId="5B56AF75" w:rsidR="0022745D" w:rsidRDefault="0022745D"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W</w:t>
      </w:r>
      <w:r>
        <w:rPr>
          <w:rFonts w:ascii="Arial" w:eastAsiaTheme="minorEastAsia" w:hAnsi="Arial" w:cs="Arial"/>
          <w:bCs/>
          <w:iCs/>
          <w:sz w:val="28"/>
          <w:szCs w:val="28"/>
          <w:lang w:eastAsia="zh-CN"/>
        </w:rPr>
        <w:t xml:space="preserve">US </w:t>
      </w:r>
      <w:r w:rsidR="007D3F72">
        <w:rPr>
          <w:rFonts w:ascii="Arial" w:eastAsiaTheme="minorEastAsia" w:hAnsi="Arial" w:cs="Arial"/>
          <w:bCs/>
          <w:iCs/>
          <w:sz w:val="28"/>
          <w:szCs w:val="28"/>
          <w:lang w:eastAsia="zh-CN"/>
        </w:rPr>
        <w:t>response</w:t>
      </w:r>
    </w:p>
    <w:tbl>
      <w:tblPr>
        <w:tblStyle w:val="ac"/>
        <w:tblW w:w="0" w:type="auto"/>
        <w:tblLook w:val="04A0" w:firstRow="1" w:lastRow="0" w:firstColumn="1" w:lastColumn="0" w:noHBand="0" w:noVBand="1"/>
      </w:tblPr>
      <w:tblGrid>
        <w:gridCol w:w="9060"/>
      </w:tblGrid>
      <w:tr w:rsidR="0022745D" w14:paraId="6D4C7CBE" w14:textId="77777777" w:rsidTr="0022745D">
        <w:tc>
          <w:tcPr>
            <w:tcW w:w="9060" w:type="dxa"/>
          </w:tcPr>
          <w:p w14:paraId="0B95AD1F" w14:textId="33E09EC2" w:rsidR="0022745D" w:rsidRPr="007D3F72" w:rsidRDefault="0022745D" w:rsidP="0022745D">
            <w:pPr>
              <w:rPr>
                <w:rFonts w:ascii="Times" w:eastAsia="Batang" w:hAnsi="Times" w:cs="Times"/>
                <w:b/>
                <w:bCs/>
                <w:color w:val="FF0000"/>
                <w:highlight w:val="green"/>
                <w:lang w:val="en-GB" w:eastAsia="x-none"/>
              </w:rPr>
            </w:pPr>
            <w:r w:rsidRPr="008D54F8">
              <w:rPr>
                <w:rFonts w:ascii="Times" w:eastAsia="Batang" w:hAnsi="Times" w:cs="Times"/>
                <w:b/>
                <w:bCs/>
                <w:highlight w:val="green"/>
                <w:lang w:val="en-GB" w:eastAsia="x-none"/>
              </w:rPr>
              <w:t>Agreement</w:t>
            </w:r>
            <w:r w:rsidRPr="007D3F72">
              <w:rPr>
                <w:rFonts w:ascii="Times" w:eastAsia="Batang" w:hAnsi="Times" w:cs="Times"/>
                <w:b/>
                <w:bCs/>
                <w:color w:val="FF0000"/>
                <w:highlight w:val="green"/>
                <w:lang w:val="en-GB" w:eastAsia="x-none"/>
              </w:rPr>
              <w:t>@RAN1#118</w:t>
            </w:r>
          </w:p>
          <w:p w14:paraId="64603656" w14:textId="000B4749" w:rsidR="0022745D" w:rsidRDefault="0022745D" w:rsidP="0022745D">
            <w:pPr>
              <w:rPr>
                <w:rFonts w:ascii="Times" w:eastAsia="Batang" w:hAnsi="Times" w:cs="Times"/>
                <w:lang w:eastAsia="zh-CN"/>
              </w:rPr>
            </w:pPr>
            <w:r w:rsidRPr="008D54F8">
              <w:rPr>
                <w:rFonts w:ascii="Times" w:eastAsia="Batang" w:hAnsi="Times" w:cs="Times"/>
                <w:lang w:eastAsia="zh-CN"/>
              </w:rPr>
              <w:t>RAN1 assumes the UE is expected to receive the RAR responding to the preamble transmission for Msg1-based on-demand SIB1 procedure, as the baseline.</w:t>
            </w:r>
          </w:p>
          <w:p w14:paraId="4BBA6208" w14:textId="77777777" w:rsidR="00390550" w:rsidRPr="00104DE6" w:rsidRDefault="00390550" w:rsidP="0022745D">
            <w:pPr>
              <w:rPr>
                <w:rFonts w:ascii="Times" w:eastAsiaTheme="minorEastAsia" w:hAnsi="Times" w:cs="Times"/>
                <w:lang w:eastAsia="zh-CN"/>
              </w:rPr>
            </w:pPr>
          </w:p>
          <w:p w14:paraId="5A116CC3" w14:textId="77777777" w:rsidR="003C6761" w:rsidRPr="008D54F8" w:rsidRDefault="003C6761" w:rsidP="003C6761">
            <w:pPr>
              <w:rPr>
                <w:rFonts w:ascii="Times" w:eastAsia="Batang" w:hAnsi="Times" w:cs="Times"/>
                <w:b/>
                <w:bCs/>
                <w:highlight w:val="green"/>
                <w:lang w:val="en-GB" w:eastAsia="x-none"/>
              </w:rPr>
            </w:pPr>
            <w:r w:rsidRPr="008D54F8">
              <w:rPr>
                <w:rFonts w:ascii="Times" w:eastAsia="Batang" w:hAnsi="Times" w:cs="Times"/>
                <w:b/>
                <w:bCs/>
                <w:highlight w:val="green"/>
                <w:lang w:val="en-GB" w:eastAsia="x-none"/>
              </w:rPr>
              <w:t>Agreement</w:t>
            </w:r>
            <w:r w:rsidRPr="00C5652D">
              <w:rPr>
                <w:rFonts w:ascii="Times" w:eastAsia="Batang" w:hAnsi="Times" w:cs="Times"/>
                <w:b/>
                <w:bCs/>
                <w:color w:val="FF0000"/>
                <w:highlight w:val="green"/>
                <w:lang w:val="en-GB" w:eastAsia="x-none"/>
              </w:rPr>
              <w:t>@RAN1#118</w:t>
            </w:r>
          </w:p>
          <w:p w14:paraId="698667C7" w14:textId="77777777" w:rsidR="003C6761" w:rsidRPr="008D54F8" w:rsidRDefault="003C6761" w:rsidP="003C6761">
            <w:pPr>
              <w:rPr>
                <w:rFonts w:ascii="Times" w:eastAsia="PMingLiU" w:hAnsi="Times"/>
                <w:bCs/>
                <w:lang w:val="en-GB" w:eastAsia="zh-TW"/>
              </w:rPr>
            </w:pPr>
            <w:r w:rsidRPr="008D54F8">
              <w:rPr>
                <w:rFonts w:ascii="Times" w:eastAsia="PMingLiU" w:hAnsi="Times"/>
                <w:bCs/>
                <w:lang w:val="en-GB" w:eastAsia="zh-TW"/>
              </w:rPr>
              <w:t>For further work on on-demand SIB1 in idle/inactive mode, as a baseline, it is assumed that the transmit power control of UL WUS transmission based on PRACH is applied in the same manner as the legacy PRACH transmission.</w:t>
            </w:r>
          </w:p>
          <w:p w14:paraId="706BA958" w14:textId="64482F8F" w:rsidR="0022745D" w:rsidRPr="004A5F4B" w:rsidRDefault="003C6761" w:rsidP="00104DE6">
            <w:pPr>
              <w:ind w:firstLineChars="300" w:firstLine="600"/>
              <w:rPr>
                <w:rFonts w:ascii="Times" w:eastAsia="PMingLiU" w:hAnsi="Times" w:cs="Times"/>
                <w:b/>
                <w:lang w:val="en-GB" w:eastAsia="zh-TW"/>
              </w:rPr>
            </w:pPr>
            <w:r w:rsidRPr="008D54F8">
              <w:rPr>
                <w:rFonts w:ascii="Times" w:eastAsia="PMingLiU" w:hAnsi="Times" w:hint="eastAsia"/>
                <w:bCs/>
                <w:lang w:val="en-GB" w:eastAsia="zh-TW"/>
              </w:rPr>
              <w:t>F</w:t>
            </w:r>
            <w:r w:rsidRPr="008D54F8">
              <w:rPr>
                <w:rFonts w:ascii="Times" w:eastAsia="PMingLiU" w:hAnsi="Times"/>
                <w:bCs/>
                <w:lang w:val="en-GB" w:eastAsia="zh-TW"/>
              </w:rPr>
              <w:t>FS: Potential optimization of the power ramp-up procedure</w:t>
            </w:r>
          </w:p>
        </w:tc>
      </w:tr>
    </w:tbl>
    <w:p w14:paraId="57298B8F" w14:textId="63DE7503" w:rsidR="00A95430" w:rsidRDefault="0082072E" w:rsidP="0082072E">
      <w:pPr>
        <w:pStyle w:val="a8"/>
        <w:jc w:val="both"/>
        <w:rPr>
          <w:rFonts w:eastAsiaTheme="minorEastAsia"/>
          <w:lang w:eastAsia="zh-CN"/>
        </w:rPr>
      </w:pPr>
      <w:r>
        <w:rPr>
          <w:rFonts w:eastAsiaTheme="minorEastAsia" w:hint="eastAsia"/>
          <w:lang w:eastAsia="zh-CN"/>
        </w:rPr>
        <w:t>R</w:t>
      </w:r>
      <w:r>
        <w:rPr>
          <w:rFonts w:eastAsiaTheme="minorEastAsia"/>
          <w:lang w:eastAsia="zh-CN"/>
        </w:rPr>
        <w:t xml:space="preserve">AN1 has agreed that </w:t>
      </w:r>
      <w:r w:rsidRPr="00DE58E2">
        <w:rPr>
          <w:rFonts w:eastAsiaTheme="minorEastAsia"/>
          <w:lang w:eastAsia="zh-CN"/>
        </w:rPr>
        <w:t>the UE is expected to receive the RAR</w:t>
      </w:r>
      <w:r>
        <w:rPr>
          <w:rFonts w:eastAsiaTheme="minorEastAsia"/>
          <w:lang w:eastAsia="zh-CN"/>
        </w:rPr>
        <w:t xml:space="preserve"> after UL WUS transmission. Apparently, RAR should include WUS preamble ID to indicate UE that OD-SIB1 is successfully triggered. And some potential optimization of RAR can be </w:t>
      </w:r>
      <w:r w:rsidR="00390550">
        <w:rPr>
          <w:rFonts w:eastAsiaTheme="minorEastAsia"/>
          <w:lang w:eastAsia="zh-CN"/>
        </w:rPr>
        <w:t>further discussed</w:t>
      </w:r>
      <w:r>
        <w:rPr>
          <w:rFonts w:eastAsiaTheme="minorEastAsia"/>
          <w:lang w:eastAsia="zh-CN"/>
        </w:rPr>
        <w:t xml:space="preserve">. </w:t>
      </w:r>
      <w:r w:rsidR="009D6469">
        <w:rPr>
          <w:rFonts w:eastAsiaTheme="minorEastAsia"/>
          <w:lang w:eastAsia="zh-CN"/>
        </w:rPr>
        <w:t xml:space="preserve">For example, the cell ID </w:t>
      </w:r>
      <w:r w:rsidR="009D6469">
        <w:rPr>
          <w:rFonts w:eastAsiaTheme="minorEastAsia" w:hint="eastAsia"/>
          <w:lang w:eastAsia="zh-CN"/>
        </w:rPr>
        <w:t>o</w:t>
      </w:r>
      <w:r w:rsidR="009D6469">
        <w:rPr>
          <w:rFonts w:eastAsiaTheme="minorEastAsia"/>
          <w:lang w:eastAsia="zh-CN"/>
        </w:rPr>
        <w:t>f the NES cell which reacts UL WUS can be included in RAR if UL WUS wakes up multiple NES cells.</w:t>
      </w:r>
      <w:r w:rsidR="009D6469">
        <w:rPr>
          <w:rFonts w:eastAsiaTheme="minorEastAsia" w:hint="eastAsia"/>
          <w:lang w:eastAsia="zh-CN"/>
        </w:rPr>
        <w:t xml:space="preserve"> </w:t>
      </w:r>
    </w:p>
    <w:p w14:paraId="2F6654EA" w14:textId="5759C576" w:rsidR="00CA1D89" w:rsidRPr="005446F2" w:rsidRDefault="00390550" w:rsidP="00104DE6">
      <w:pPr>
        <w:pStyle w:val="a8"/>
        <w:jc w:val="both"/>
        <w:rPr>
          <w:rFonts w:eastAsiaTheme="minorEastAsia"/>
          <w:lang w:eastAsia="zh-CN"/>
        </w:rPr>
      </w:pPr>
      <w:r>
        <w:rPr>
          <w:rFonts w:eastAsiaTheme="minorEastAsia"/>
          <w:lang w:eastAsia="zh-CN"/>
        </w:rPr>
        <w:t>For another example, if the RAR for UL WUS</w:t>
      </w:r>
      <w:r>
        <w:rPr>
          <w:rFonts w:eastAsiaTheme="minorEastAsia" w:hint="eastAsia"/>
          <w:lang w:eastAsia="zh-CN"/>
        </w:rPr>
        <w:t xml:space="preserve"> </w:t>
      </w:r>
      <w:r>
        <w:rPr>
          <w:rFonts w:eastAsiaTheme="minorEastAsia"/>
          <w:lang w:eastAsia="zh-CN"/>
        </w:rPr>
        <w:t>indicates NACK to UE,</w:t>
      </w:r>
      <w:r w:rsidR="00CA1D89">
        <w:rPr>
          <w:rFonts w:eastAsiaTheme="minorEastAsia"/>
          <w:lang w:eastAsia="zh-CN"/>
        </w:rPr>
        <w:t xml:space="preserve"> UE may not need to retransmit UL WUS</w:t>
      </w:r>
      <w:r w:rsidR="00CA1D89" w:rsidRPr="00CA1D89">
        <w:rPr>
          <w:rFonts w:eastAsiaTheme="minorEastAsia"/>
          <w:lang w:eastAsia="zh-CN"/>
        </w:rPr>
        <w:t xml:space="preserve">, which </w:t>
      </w:r>
      <w:r w:rsidR="009D6469">
        <w:rPr>
          <w:rFonts w:eastAsiaTheme="minorEastAsia"/>
          <w:lang w:eastAsia="zh-CN"/>
        </w:rPr>
        <w:t xml:space="preserve">is an optimization </w:t>
      </w:r>
      <w:r w:rsidR="00CA1D89" w:rsidRPr="00CA1D89">
        <w:rPr>
          <w:rFonts w:eastAsiaTheme="minorEastAsia"/>
          <w:lang w:eastAsia="zh-CN"/>
        </w:rPr>
        <w:t>chang</w:t>
      </w:r>
      <w:r w:rsidR="009D6469">
        <w:rPr>
          <w:rFonts w:eastAsiaTheme="minorEastAsia"/>
          <w:lang w:eastAsia="zh-CN"/>
        </w:rPr>
        <w:t>ing</w:t>
      </w:r>
      <w:r w:rsidR="00CA1D89" w:rsidRPr="00CA1D89">
        <w:rPr>
          <w:rFonts w:eastAsiaTheme="minorEastAsia"/>
          <w:lang w:eastAsia="zh-CN"/>
        </w:rPr>
        <w:t xml:space="preserve"> the current UE </w:t>
      </w:r>
      <w:proofErr w:type="spellStart"/>
      <w:r w:rsidR="009D6469" w:rsidRPr="00CA1D89">
        <w:rPr>
          <w:rFonts w:eastAsiaTheme="minorEastAsia"/>
          <w:lang w:eastAsia="zh-CN"/>
        </w:rPr>
        <w:t>behaviors</w:t>
      </w:r>
      <w:proofErr w:type="spellEnd"/>
      <w:r w:rsidR="009D6469">
        <w:rPr>
          <w:rFonts w:eastAsiaTheme="minorEastAsia"/>
          <w:lang w:eastAsia="zh-CN"/>
        </w:rPr>
        <w:t xml:space="preserve"> of </w:t>
      </w:r>
      <w:r w:rsidR="00CA1D89" w:rsidRPr="00CA1D89">
        <w:rPr>
          <w:rFonts w:eastAsiaTheme="minorEastAsia"/>
          <w:lang w:eastAsia="zh-CN"/>
        </w:rPr>
        <w:t>PRACH retransmission with power ramping up</w:t>
      </w:r>
      <w:r w:rsidR="00EE3E69">
        <w:rPr>
          <w:rFonts w:eastAsiaTheme="minorEastAsia"/>
          <w:lang w:eastAsia="zh-CN"/>
        </w:rPr>
        <w:t xml:space="preserve">. </w:t>
      </w:r>
      <w:r w:rsidR="002E28EE">
        <w:rPr>
          <w:rFonts w:eastAsiaTheme="minorEastAsia"/>
          <w:lang w:eastAsia="zh-CN"/>
        </w:rPr>
        <w:t>However, i</w:t>
      </w:r>
      <w:r w:rsidR="0093129B">
        <w:rPr>
          <w:rFonts w:eastAsiaTheme="minorEastAsia"/>
          <w:lang w:eastAsia="zh-CN"/>
        </w:rPr>
        <w:t xml:space="preserve">t </w:t>
      </w:r>
      <w:r w:rsidR="007A126B">
        <w:rPr>
          <w:rFonts w:eastAsiaTheme="minorEastAsia"/>
          <w:lang w:eastAsia="zh-CN"/>
        </w:rPr>
        <w:t xml:space="preserve">also </w:t>
      </w:r>
      <w:r w:rsidR="0093129B">
        <w:rPr>
          <w:rFonts w:eastAsiaTheme="minorEastAsia"/>
          <w:lang w:eastAsia="zh-CN"/>
        </w:rPr>
        <w:t>should be noted that the RAR of OSI is not enhanced, and OD-SIB1 is similar to OSI to some extent.</w:t>
      </w:r>
      <w:r w:rsidR="002E28EE">
        <w:rPr>
          <w:rFonts w:eastAsiaTheme="minorEastAsia"/>
          <w:lang w:eastAsia="zh-CN"/>
        </w:rPr>
        <w:t xml:space="preserve"> So, the legacy RAR for OSI can be a start point of RAR for WUS in R19.</w:t>
      </w:r>
    </w:p>
    <w:p w14:paraId="2AF1715C" w14:textId="2D7E2FE1" w:rsidR="0022745D" w:rsidRPr="00104DE6" w:rsidRDefault="002E3130" w:rsidP="00BE0BEC">
      <w:pPr>
        <w:pStyle w:val="a8"/>
        <w:jc w:val="both"/>
        <w:rPr>
          <w:rFonts w:eastAsiaTheme="minorEastAsia"/>
          <w:strike/>
          <w:lang w:eastAsia="zh-CN"/>
        </w:rPr>
      </w:pPr>
      <w:bookmarkStart w:id="20" w:name="_Ref178599329"/>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F43F68">
        <w:rPr>
          <w:b/>
          <w:i/>
          <w:noProof/>
        </w:rPr>
        <w:t>8</w:t>
      </w:r>
      <w:r w:rsidRPr="00F85D80">
        <w:rPr>
          <w:b/>
          <w:i/>
        </w:rPr>
        <w:fldChar w:fldCharType="end"/>
      </w:r>
      <w:r w:rsidRPr="00F85D80">
        <w:rPr>
          <w:b/>
          <w:i/>
        </w:rPr>
        <w:t xml:space="preserve">: </w:t>
      </w:r>
      <w:r w:rsidR="002E28EE">
        <w:rPr>
          <w:b/>
          <w:i/>
        </w:rPr>
        <w:t>T</w:t>
      </w:r>
      <w:r w:rsidR="002E28EE" w:rsidRPr="002E28EE">
        <w:rPr>
          <w:b/>
          <w:i/>
        </w:rPr>
        <w:t>he legacy RAR for OSI can be a start point of RAR for WUS in R19</w:t>
      </w:r>
      <w:r w:rsidR="00144D17">
        <w:rPr>
          <w:rFonts w:eastAsiaTheme="minorEastAsia" w:hint="eastAsia"/>
          <w:b/>
          <w:i/>
          <w:lang w:eastAsia="zh-CN"/>
        </w:rPr>
        <w:t xml:space="preserve"> for further work of additional content in RAR for OD-SIB1 WUS</w:t>
      </w:r>
      <w:r w:rsidR="002E28EE" w:rsidRPr="002E28EE">
        <w:rPr>
          <w:b/>
          <w:i/>
        </w:rPr>
        <w:t>.</w:t>
      </w:r>
      <w:bookmarkEnd w:id="20"/>
    </w:p>
    <w:p w14:paraId="489E4E39" w14:textId="5C56466C" w:rsidR="00AB7589" w:rsidRDefault="0015492F" w:rsidP="003076BC">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p>
    <w:p w14:paraId="5C8CC99E" w14:textId="22649FB0" w:rsidR="009651B3" w:rsidRPr="00933EAA" w:rsidRDefault="009651B3" w:rsidP="00104DE6">
      <w:pPr>
        <w:pStyle w:val="a8"/>
        <w:jc w:val="both"/>
        <w:rPr>
          <w:rFonts w:eastAsiaTheme="minorEastAsia"/>
          <w:lang w:eastAsia="zh-CN"/>
        </w:rPr>
      </w:pPr>
      <w:bookmarkStart w:id="21" w:name="_Ref157760616"/>
      <w:r>
        <w:rPr>
          <w:rFonts w:eastAsiaTheme="minorEastAsia"/>
          <w:lang w:eastAsia="zh-CN"/>
        </w:rPr>
        <w:t>RAN1#117 meeting had agreed</w:t>
      </w:r>
      <w:r w:rsidRPr="00FC5745">
        <w:rPr>
          <w:rFonts w:eastAsiaTheme="minorEastAsia"/>
          <w:lang w:eastAsia="zh-CN"/>
        </w:rPr>
        <w:t xml:space="preserve"> to </w:t>
      </w:r>
      <w:r>
        <w:rPr>
          <w:rFonts w:eastAsiaTheme="minorEastAsia"/>
          <w:lang w:eastAsia="zh-CN"/>
        </w:rPr>
        <w:t>design a time window</w:t>
      </w:r>
      <w:r w:rsidRPr="00FC5745">
        <w:rPr>
          <w:rFonts w:eastAsiaTheme="minorEastAsia"/>
          <w:lang w:eastAsia="zh-CN"/>
        </w:rPr>
        <w:t xml:space="preserve"> </w:t>
      </w:r>
      <w:r>
        <w:rPr>
          <w:rFonts w:eastAsiaTheme="minorEastAsia"/>
          <w:lang w:eastAsia="zh-CN"/>
        </w:rPr>
        <w:t xml:space="preserve">for </w:t>
      </w:r>
      <w:r w:rsidRPr="00FC5745">
        <w:rPr>
          <w:rFonts w:eastAsiaTheme="minorEastAsia"/>
          <w:lang w:eastAsia="zh-CN"/>
        </w:rPr>
        <w:t xml:space="preserve">UE </w:t>
      </w:r>
      <w:r>
        <w:rPr>
          <w:rFonts w:eastAsiaTheme="minorEastAsia"/>
          <w:lang w:eastAsia="zh-CN"/>
        </w:rPr>
        <w:t>to monitor the OD-</w:t>
      </w:r>
      <w:r w:rsidRPr="00FC5745">
        <w:rPr>
          <w:rFonts w:eastAsiaTheme="minorEastAsia"/>
          <w:lang w:eastAsia="zh-CN"/>
        </w:rPr>
        <w:t xml:space="preserve">SIB1, which is </w:t>
      </w:r>
      <w:r>
        <w:rPr>
          <w:rFonts w:eastAsiaTheme="minorEastAsia"/>
          <w:lang w:eastAsia="zh-CN"/>
        </w:rPr>
        <w:t>beneficial</w:t>
      </w:r>
      <w:r w:rsidRPr="00FC5745">
        <w:rPr>
          <w:rFonts w:eastAsiaTheme="minorEastAsia"/>
          <w:lang w:eastAsia="zh-CN"/>
        </w:rPr>
        <w:t xml:space="preserve"> </w:t>
      </w:r>
      <w:r>
        <w:rPr>
          <w:rFonts w:eastAsiaTheme="minorEastAsia"/>
          <w:lang w:eastAsia="zh-CN"/>
        </w:rPr>
        <w:t>for the network</w:t>
      </w:r>
      <w:r w:rsidRPr="00FC5745">
        <w:rPr>
          <w:rFonts w:eastAsiaTheme="minorEastAsia"/>
          <w:lang w:eastAsia="zh-CN"/>
        </w:rPr>
        <w:t xml:space="preserve"> to go to sleep as soon as possible after </w:t>
      </w:r>
      <w:r>
        <w:rPr>
          <w:rFonts w:eastAsiaTheme="minorEastAsia"/>
          <w:lang w:eastAsia="zh-CN"/>
        </w:rPr>
        <w:t>OD-SIB1 transmission triggered by the detected UL WUS.</w:t>
      </w:r>
    </w:p>
    <w:tbl>
      <w:tblPr>
        <w:tblStyle w:val="ac"/>
        <w:tblW w:w="0" w:type="auto"/>
        <w:tblLook w:val="04A0" w:firstRow="1" w:lastRow="0" w:firstColumn="1" w:lastColumn="0" w:noHBand="0" w:noVBand="1"/>
      </w:tblPr>
      <w:tblGrid>
        <w:gridCol w:w="9060"/>
      </w:tblGrid>
      <w:tr w:rsidR="009651B3" w14:paraId="14983AF6" w14:textId="77777777" w:rsidTr="000F2B14">
        <w:tc>
          <w:tcPr>
            <w:tcW w:w="9060" w:type="dxa"/>
          </w:tcPr>
          <w:p w14:paraId="201F9EE6" w14:textId="77777777" w:rsidR="009651B3" w:rsidRPr="00DE71B0" w:rsidRDefault="009651B3" w:rsidP="000F2B14">
            <w:pPr>
              <w:rPr>
                <w:rFonts w:ascii="Times" w:eastAsia="Batang" w:hAnsi="Times" w:cs="Times"/>
                <w:b/>
                <w:bCs/>
                <w:color w:val="FF0000"/>
                <w:highlight w:val="green"/>
                <w:lang w:val="en-GB" w:eastAsia="x-none"/>
              </w:rPr>
            </w:pPr>
            <w:r w:rsidRPr="008D54F8">
              <w:rPr>
                <w:rFonts w:ascii="Times" w:eastAsia="Batang" w:hAnsi="Times" w:cs="Times"/>
                <w:b/>
                <w:bCs/>
                <w:highlight w:val="green"/>
                <w:lang w:val="en-GB" w:eastAsia="x-none"/>
              </w:rPr>
              <w:t>Agreement</w:t>
            </w:r>
            <w:r w:rsidRPr="00DE71B0">
              <w:rPr>
                <w:rFonts w:ascii="Times" w:eastAsia="Batang" w:hAnsi="Times" w:cs="Times"/>
                <w:b/>
                <w:bCs/>
                <w:color w:val="FF0000"/>
                <w:highlight w:val="green"/>
                <w:lang w:val="en-GB" w:eastAsia="x-none"/>
              </w:rPr>
              <w:t>@RAN1#118</w:t>
            </w:r>
          </w:p>
          <w:p w14:paraId="781F91A0" w14:textId="77777777" w:rsidR="009651B3" w:rsidRPr="008D54F8" w:rsidRDefault="009651B3" w:rsidP="000F2B14">
            <w:pPr>
              <w:rPr>
                <w:rFonts w:ascii="Times" w:eastAsia="PMingLiU" w:hAnsi="Times" w:cs="Times"/>
                <w:bCs/>
                <w:lang w:val="en-GB" w:eastAsia="zh-TW"/>
              </w:rPr>
            </w:pPr>
            <w:r w:rsidRPr="008D54F8">
              <w:rPr>
                <w:rFonts w:ascii="Times" w:eastAsia="PMingLiU" w:hAnsi="Times" w:cs="Times"/>
                <w:bCs/>
                <w:lang w:val="en-GB" w:eastAsia="zh-TW"/>
              </w:rPr>
              <w:t>At least for Case-2: For further work on type 0 PDCCH monitoring occasions for on demand SIB1, on reference time point to determine the window starting time, RAN1 to down select from the following two options:</w:t>
            </w:r>
          </w:p>
          <w:p w14:paraId="6E22B08A" w14:textId="77777777" w:rsidR="009651B3" w:rsidRPr="008D54F8" w:rsidRDefault="009651B3" w:rsidP="000F2B14">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1: The reference time point is defined based on the RAR reception time of the UL-WUS transmission</w:t>
            </w:r>
          </w:p>
          <w:p w14:paraId="43DBA36E" w14:textId="77777777" w:rsidR="009651B3" w:rsidRPr="008D54F8" w:rsidRDefault="009651B3" w:rsidP="000F2B14">
            <w:pPr>
              <w:widowControl w:val="0"/>
              <w:numPr>
                <w:ilvl w:val="1"/>
                <w:numId w:val="37"/>
              </w:numPr>
              <w:jc w:val="both"/>
              <w:rPr>
                <w:rFonts w:ascii="Times" w:eastAsia="PMingLiU" w:hAnsi="Times" w:cs="Times"/>
                <w:bCs/>
                <w:lang w:val="en-GB" w:eastAsia="zh-TW"/>
              </w:rPr>
            </w:pPr>
            <w:r w:rsidRPr="008D54F8">
              <w:rPr>
                <w:rFonts w:ascii="Times" w:eastAsia="PMingLiU" w:hAnsi="Times" w:cs="Times"/>
                <w:bCs/>
                <w:lang w:val="en-GB" w:eastAsia="zh-TW"/>
              </w:rPr>
              <w:t>FFS: Definition of RAR reception time</w:t>
            </w:r>
          </w:p>
          <w:p w14:paraId="5C199232" w14:textId="77777777" w:rsidR="009651B3" w:rsidRPr="008D54F8" w:rsidRDefault="009651B3" w:rsidP="000F2B14">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2: The reference time point is defined based on the UL-WUS transmission time</w:t>
            </w:r>
          </w:p>
          <w:p w14:paraId="5C0A5CD5" w14:textId="77777777" w:rsidR="009651B3" w:rsidRPr="00A61C01" w:rsidRDefault="009651B3" w:rsidP="000F2B14">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3: The reference time point is defined based on the RAR window of the UL-WUS transmission</w:t>
            </w:r>
          </w:p>
        </w:tc>
      </w:tr>
    </w:tbl>
    <w:p w14:paraId="5631A378" w14:textId="26699DFD" w:rsidR="00D8380D" w:rsidRDefault="009651B3" w:rsidP="00104DE6">
      <w:pPr>
        <w:pStyle w:val="a8"/>
        <w:jc w:val="both"/>
        <w:rPr>
          <w:rFonts w:ascii="Times" w:eastAsiaTheme="minorEastAsia" w:hAnsi="Times" w:cs="Times"/>
          <w:lang w:eastAsia="zh-CN"/>
        </w:rPr>
      </w:pPr>
      <w:r>
        <w:rPr>
          <w:rFonts w:ascii="Times" w:eastAsia="PMingLiU" w:hAnsi="Times" w:cs="Times"/>
          <w:bCs/>
          <w:lang w:eastAsia="zh-TW"/>
        </w:rPr>
        <w:t>O</w:t>
      </w:r>
      <w:r w:rsidRPr="00104DE6">
        <w:rPr>
          <w:rFonts w:eastAsiaTheme="minorEastAsia"/>
          <w:lang w:eastAsia="zh-CN"/>
        </w:rPr>
        <w:t xml:space="preserve">n reference time point to determine the </w:t>
      </w:r>
      <w:r w:rsidR="00A024B7" w:rsidRPr="00104DE6">
        <w:rPr>
          <w:rFonts w:eastAsiaTheme="minorEastAsia"/>
          <w:lang w:eastAsia="zh-CN"/>
        </w:rPr>
        <w:t xml:space="preserve">starting time of </w:t>
      </w:r>
      <w:r w:rsidRPr="00104DE6">
        <w:rPr>
          <w:rFonts w:eastAsiaTheme="minorEastAsia"/>
          <w:lang w:eastAsia="zh-CN"/>
        </w:rPr>
        <w:t>Type 0 PDCCH monitoring window, three options have been listed above.</w:t>
      </w:r>
      <w:r w:rsidR="00A024B7">
        <w:rPr>
          <w:rFonts w:eastAsiaTheme="minorEastAsia"/>
          <w:lang w:eastAsia="zh-CN"/>
        </w:rPr>
        <w:t xml:space="preserve"> </w:t>
      </w:r>
      <w:r w:rsidR="00D8380D" w:rsidRPr="00104DE6">
        <w:rPr>
          <w:rFonts w:eastAsiaTheme="minorEastAsia"/>
          <w:lang w:eastAsia="zh-CN"/>
        </w:rPr>
        <w:t>Option1 is</w:t>
      </w:r>
      <w:r w:rsidR="00D8380D">
        <w:rPr>
          <w:rFonts w:eastAsiaTheme="minorEastAsia"/>
          <w:lang w:eastAsia="zh-CN"/>
        </w:rPr>
        <w:t xml:space="preserve"> </w:t>
      </w:r>
      <w:r w:rsidR="007B5F07">
        <w:rPr>
          <w:rFonts w:eastAsiaTheme="minorEastAsia"/>
          <w:lang w:eastAsia="zh-CN"/>
        </w:rPr>
        <w:t>more</w:t>
      </w:r>
      <w:r w:rsidR="00D8380D" w:rsidRPr="00104DE6">
        <w:rPr>
          <w:rFonts w:eastAsiaTheme="minorEastAsia"/>
          <w:lang w:eastAsia="zh-CN"/>
        </w:rPr>
        <w:t xml:space="preserve"> reasonable since UE shall receive RAR </w:t>
      </w:r>
      <w:r w:rsidR="00395A9C" w:rsidRPr="00104DE6">
        <w:rPr>
          <w:rFonts w:eastAsiaTheme="minorEastAsia"/>
          <w:lang w:eastAsia="zh-CN"/>
        </w:rPr>
        <w:t>for WUS</w:t>
      </w:r>
      <w:r w:rsidR="00D8380D" w:rsidRPr="00104DE6">
        <w:rPr>
          <w:rFonts w:eastAsiaTheme="minorEastAsia"/>
          <w:lang w:eastAsia="zh-CN"/>
        </w:rPr>
        <w:t xml:space="preserve"> first and then </w:t>
      </w:r>
      <w:r w:rsidR="0023361A" w:rsidRPr="00104DE6">
        <w:rPr>
          <w:rFonts w:eastAsiaTheme="minorEastAsia"/>
          <w:lang w:eastAsia="zh-CN"/>
        </w:rPr>
        <w:t>monitor Type 0 PDCCH</w:t>
      </w:r>
      <w:r w:rsidR="00696ABC" w:rsidRPr="00104DE6">
        <w:rPr>
          <w:rFonts w:eastAsiaTheme="minorEastAsia"/>
          <w:lang w:eastAsia="zh-CN"/>
        </w:rPr>
        <w:t xml:space="preserve"> as shown in</w:t>
      </w:r>
      <w:r w:rsidR="00510806" w:rsidRPr="00104DE6">
        <w:rPr>
          <w:rFonts w:eastAsiaTheme="minorEastAsia"/>
          <w:lang w:eastAsia="zh-CN"/>
        </w:rPr>
        <w:t xml:space="preserve"> t</w:t>
      </w:r>
      <w:r w:rsidR="00510806">
        <w:rPr>
          <w:rFonts w:ascii="Times" w:eastAsiaTheme="minorEastAsia" w:hAnsi="Times" w:cs="Times"/>
          <w:bCs/>
          <w:lang w:eastAsia="zh-CN"/>
        </w:rPr>
        <w:t>he</w:t>
      </w:r>
      <w:r w:rsidR="00696ABC">
        <w:rPr>
          <w:rFonts w:ascii="Times" w:eastAsiaTheme="minorEastAsia" w:hAnsi="Times" w:cs="Times"/>
          <w:bCs/>
          <w:lang w:eastAsia="zh-CN"/>
        </w:rPr>
        <w:t xml:space="preserve"> </w:t>
      </w:r>
      <w:r w:rsidR="00696ABC">
        <w:rPr>
          <w:rFonts w:ascii="Times" w:eastAsiaTheme="minorEastAsia" w:hAnsi="Times" w:cs="Times"/>
          <w:bCs/>
          <w:lang w:eastAsia="zh-CN"/>
        </w:rPr>
        <w:fldChar w:fldCharType="begin"/>
      </w:r>
      <w:r w:rsidR="00696ABC">
        <w:rPr>
          <w:rFonts w:ascii="Times" w:eastAsiaTheme="minorEastAsia" w:hAnsi="Times" w:cs="Times"/>
          <w:bCs/>
          <w:lang w:eastAsia="zh-CN"/>
        </w:rPr>
        <w:instrText xml:space="preserve"> REF _Ref178261703 \h </w:instrText>
      </w:r>
      <w:r w:rsidR="00696ABC">
        <w:rPr>
          <w:rFonts w:ascii="Times" w:eastAsiaTheme="minorEastAsia" w:hAnsi="Times" w:cs="Times"/>
          <w:bCs/>
          <w:lang w:eastAsia="zh-CN"/>
        </w:rPr>
      </w:r>
      <w:r w:rsidR="00696ABC">
        <w:rPr>
          <w:rFonts w:ascii="Times" w:eastAsiaTheme="minorEastAsia" w:hAnsi="Times" w:cs="Times"/>
          <w:bCs/>
          <w:lang w:eastAsia="zh-CN"/>
        </w:rPr>
        <w:fldChar w:fldCharType="separate"/>
      </w:r>
      <w:r w:rsidR="00F43F68" w:rsidRPr="00892BEA">
        <w:rPr>
          <w:b/>
        </w:rPr>
        <w:t xml:space="preserve">Figure </w:t>
      </w:r>
      <w:r w:rsidR="00F43F68">
        <w:rPr>
          <w:b/>
          <w:noProof/>
        </w:rPr>
        <w:t>3</w:t>
      </w:r>
      <w:r w:rsidR="00696ABC">
        <w:rPr>
          <w:rFonts w:ascii="Times" w:eastAsiaTheme="minorEastAsia" w:hAnsi="Times" w:cs="Times"/>
          <w:bCs/>
          <w:lang w:eastAsia="zh-CN"/>
        </w:rPr>
        <w:fldChar w:fldCharType="end"/>
      </w:r>
      <w:r w:rsidR="00D8380D">
        <w:rPr>
          <w:rFonts w:ascii="Times" w:eastAsiaTheme="minorEastAsia" w:hAnsi="Times" w:cs="Times"/>
          <w:bCs/>
          <w:lang w:eastAsia="zh-CN"/>
        </w:rPr>
        <w:t>.</w:t>
      </w:r>
      <w:r w:rsidR="005947A8">
        <w:rPr>
          <w:rFonts w:ascii="Times" w:eastAsiaTheme="minorEastAsia" w:hAnsi="Times" w:cs="Times"/>
          <w:lang w:eastAsia="zh-CN"/>
        </w:rPr>
        <w:t xml:space="preserve"> </w:t>
      </w:r>
    </w:p>
    <w:p w14:paraId="6C4BE688" w14:textId="107652B6" w:rsidR="00D8380D" w:rsidRDefault="00293C22" w:rsidP="00D8380D">
      <w:pPr>
        <w:spacing w:before="120" w:after="120"/>
        <w:jc w:val="center"/>
      </w:pPr>
      <w:r>
        <w:object w:dxaOrig="8865" w:dyaOrig="2580" w14:anchorId="599021BB">
          <v:shape id="_x0000_i1027" type="#_x0000_t75" style="width:443.25pt;height:129pt" o:ole="">
            <v:imagedata r:id="rId15" o:title=""/>
          </v:shape>
          <o:OLEObject Type="Embed" ProgID="Visio.Drawing.15" ShapeID="_x0000_i1027" DrawAspect="Content" ObjectID="_1789224407" r:id="rId16"/>
        </w:object>
      </w:r>
    </w:p>
    <w:p w14:paraId="2729ECB4" w14:textId="30883850" w:rsidR="0023361A" w:rsidRPr="00E91B26" w:rsidRDefault="00D8380D" w:rsidP="00E91B26">
      <w:pPr>
        <w:spacing w:before="120" w:after="120"/>
        <w:jc w:val="center"/>
        <w:rPr>
          <w:rFonts w:eastAsiaTheme="minorEastAsia"/>
          <w:b/>
          <w:lang w:eastAsia="zh-CN"/>
        </w:rPr>
      </w:pPr>
      <w:bookmarkStart w:id="22" w:name="_Ref178261703"/>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F43F68">
        <w:rPr>
          <w:b/>
          <w:noProof/>
        </w:rPr>
        <w:t>3</w:t>
      </w:r>
      <w:r w:rsidRPr="00892BEA">
        <w:rPr>
          <w:b/>
        </w:rPr>
        <w:fldChar w:fldCharType="end"/>
      </w:r>
      <w:bookmarkEnd w:id="22"/>
      <w:r w:rsidRPr="00892BEA">
        <w:rPr>
          <w:rFonts w:eastAsiaTheme="minorEastAsia"/>
          <w:b/>
          <w:lang w:eastAsia="zh-CN"/>
        </w:rPr>
        <w:t xml:space="preserve">: </w:t>
      </w:r>
      <w:r w:rsidR="008C0071">
        <w:rPr>
          <w:rFonts w:eastAsiaTheme="minorEastAsia"/>
          <w:b/>
          <w:lang w:eastAsia="zh-CN"/>
        </w:rPr>
        <w:t>I</w:t>
      </w:r>
      <w:r w:rsidR="0023361A">
        <w:rPr>
          <w:rFonts w:eastAsiaTheme="minorEastAsia"/>
          <w:b/>
          <w:lang w:eastAsia="zh-CN"/>
        </w:rPr>
        <w:t>llustration of reference point of Type 0 PDCCH monitoring</w:t>
      </w:r>
      <w:bookmarkStart w:id="23" w:name="_Ref173772378"/>
    </w:p>
    <w:p w14:paraId="03413503" w14:textId="24C3D389" w:rsidR="007B5F07" w:rsidRDefault="007B5F07" w:rsidP="00466E57">
      <w:pPr>
        <w:spacing w:before="120" w:after="120"/>
        <w:jc w:val="both"/>
        <w:rPr>
          <w:b/>
          <w:i/>
        </w:rPr>
      </w:pPr>
      <w:r>
        <w:rPr>
          <w:rFonts w:ascii="Times" w:eastAsiaTheme="minorEastAsia" w:hAnsi="Times" w:cs="Times"/>
          <w:bCs/>
          <w:lang w:val="en-GB" w:eastAsia="zh-CN"/>
        </w:rPr>
        <w:t>For option1, t</w:t>
      </w:r>
      <w:r w:rsidRPr="005947A8">
        <w:rPr>
          <w:rFonts w:ascii="Times" w:eastAsiaTheme="minorEastAsia" w:hAnsi="Times" w:cs="Times"/>
          <w:bCs/>
          <w:lang w:val="en-GB" w:eastAsia="zh-CN"/>
        </w:rPr>
        <w:t>here may be companies that are concerned</w:t>
      </w:r>
      <w:r>
        <w:rPr>
          <w:rFonts w:ascii="Times" w:eastAsiaTheme="minorEastAsia" w:hAnsi="Times" w:cs="Times"/>
          <w:bCs/>
          <w:lang w:val="en-GB" w:eastAsia="zh-CN"/>
        </w:rPr>
        <w:t xml:space="preserve"> about whether the RAR reception time is aligned between </w:t>
      </w:r>
      <w:proofErr w:type="spellStart"/>
      <w:r>
        <w:rPr>
          <w:rFonts w:ascii="Times" w:eastAsiaTheme="minorEastAsia" w:hAnsi="Times" w:cs="Times"/>
          <w:bCs/>
          <w:lang w:val="en-GB" w:eastAsia="zh-CN"/>
        </w:rPr>
        <w:t>gNB</w:t>
      </w:r>
      <w:proofErr w:type="spellEnd"/>
      <w:r>
        <w:rPr>
          <w:rFonts w:ascii="Times" w:eastAsiaTheme="minorEastAsia" w:hAnsi="Times" w:cs="Times"/>
          <w:bCs/>
          <w:lang w:val="en-GB" w:eastAsia="zh-CN"/>
        </w:rPr>
        <w:t xml:space="preserve"> and UE since </w:t>
      </w:r>
      <w:proofErr w:type="spellStart"/>
      <w:r>
        <w:rPr>
          <w:rFonts w:ascii="Times" w:eastAsiaTheme="minorEastAsia" w:hAnsi="Times" w:cs="Times"/>
          <w:bCs/>
          <w:lang w:val="en-GB" w:eastAsia="zh-CN"/>
        </w:rPr>
        <w:t>gNB</w:t>
      </w:r>
      <w:proofErr w:type="spellEnd"/>
      <w:r>
        <w:rPr>
          <w:rFonts w:ascii="Times" w:eastAsiaTheme="minorEastAsia" w:hAnsi="Times" w:cs="Times"/>
          <w:bCs/>
          <w:lang w:val="en-GB" w:eastAsia="zh-CN"/>
        </w:rPr>
        <w:t xml:space="preserve"> may transmit multiple RARs during a RAR window in legacy </w:t>
      </w:r>
      <w:r w:rsidR="000D472F">
        <w:rPr>
          <w:rFonts w:ascii="Times" w:eastAsiaTheme="minorEastAsia" w:hAnsi="Times" w:cs="Times"/>
          <w:bCs/>
          <w:lang w:val="en-GB" w:eastAsia="zh-CN"/>
        </w:rPr>
        <w:t xml:space="preserve">random </w:t>
      </w:r>
      <w:r>
        <w:rPr>
          <w:rFonts w:ascii="Times" w:eastAsiaTheme="minorEastAsia" w:hAnsi="Times" w:cs="Times"/>
          <w:bCs/>
          <w:lang w:val="en-GB" w:eastAsia="zh-CN"/>
        </w:rPr>
        <w:t xml:space="preserve">access procedure and </w:t>
      </w:r>
      <w:r w:rsidR="00EE19FE">
        <w:rPr>
          <w:rFonts w:ascii="Times" w:eastAsiaTheme="minorEastAsia" w:hAnsi="Times" w:cs="Times"/>
          <w:bCs/>
          <w:lang w:val="en-GB" w:eastAsia="zh-CN"/>
        </w:rPr>
        <w:t>which RAR is received</w:t>
      </w:r>
      <w:r>
        <w:rPr>
          <w:rFonts w:ascii="Times" w:eastAsiaTheme="minorEastAsia" w:hAnsi="Times" w:cs="Times"/>
          <w:bCs/>
          <w:lang w:val="en-GB" w:eastAsia="zh-CN"/>
        </w:rPr>
        <w:t xml:space="preserve"> is </w:t>
      </w:r>
      <w:r w:rsidR="002B20CC">
        <w:rPr>
          <w:rFonts w:ascii="Times" w:eastAsiaTheme="minorEastAsia" w:hAnsi="Times" w:cs="Times"/>
          <w:bCs/>
          <w:lang w:val="en-GB" w:eastAsia="zh-CN"/>
        </w:rPr>
        <w:t xml:space="preserve">totally </w:t>
      </w:r>
      <w:r>
        <w:rPr>
          <w:rFonts w:ascii="Times" w:eastAsiaTheme="minorEastAsia" w:hAnsi="Times" w:cs="Times"/>
          <w:bCs/>
          <w:lang w:val="en-GB" w:eastAsia="zh-CN"/>
        </w:rPr>
        <w:t xml:space="preserve">up to implementation. However, it should be noted that the RAR </w:t>
      </w:r>
      <w:r w:rsidR="002B20CC">
        <w:rPr>
          <w:rFonts w:ascii="Times" w:eastAsiaTheme="minorEastAsia" w:hAnsi="Times" w:cs="Times"/>
          <w:bCs/>
          <w:lang w:val="en-GB" w:eastAsia="zh-CN"/>
        </w:rPr>
        <w:t>for</w:t>
      </w:r>
      <w:r>
        <w:rPr>
          <w:rFonts w:ascii="Times" w:eastAsiaTheme="minorEastAsia" w:hAnsi="Times" w:cs="Times"/>
          <w:bCs/>
          <w:lang w:val="en-GB" w:eastAsia="zh-CN"/>
        </w:rPr>
        <w:t xml:space="preserve"> WUS will not be transmitted many times, which is different from legacy procedure, so the RAR reception time of UL WUS is aligned between </w:t>
      </w:r>
      <w:proofErr w:type="spellStart"/>
      <w:r>
        <w:rPr>
          <w:rFonts w:ascii="Times" w:eastAsiaTheme="minorEastAsia" w:hAnsi="Times" w:cs="Times"/>
          <w:bCs/>
          <w:lang w:val="en-GB" w:eastAsia="zh-CN"/>
        </w:rPr>
        <w:t>gNB</w:t>
      </w:r>
      <w:proofErr w:type="spellEnd"/>
      <w:r>
        <w:rPr>
          <w:rFonts w:ascii="Times" w:eastAsiaTheme="minorEastAsia" w:hAnsi="Times" w:cs="Times"/>
          <w:bCs/>
          <w:lang w:val="en-GB" w:eastAsia="zh-CN"/>
        </w:rPr>
        <w:t xml:space="preserve"> and UE.</w:t>
      </w:r>
    </w:p>
    <w:p w14:paraId="30EBF52A" w14:textId="0FB957A6" w:rsidR="007E7B22" w:rsidRDefault="0007457A" w:rsidP="00466E57">
      <w:pPr>
        <w:spacing w:before="120" w:after="120"/>
        <w:jc w:val="both"/>
        <w:rPr>
          <w:rFonts w:eastAsiaTheme="minorEastAsia"/>
          <w:b/>
          <w:i/>
          <w:lang w:eastAsia="zh-CN"/>
        </w:rPr>
      </w:pPr>
      <w:bookmarkStart w:id="24" w:name="_Ref178599332"/>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F43F68">
        <w:rPr>
          <w:b/>
          <w:i/>
          <w:noProof/>
        </w:rPr>
        <w:t>9</w:t>
      </w:r>
      <w:r w:rsidRPr="00B43FC6">
        <w:rPr>
          <w:b/>
          <w:i/>
        </w:rPr>
        <w:fldChar w:fldCharType="end"/>
      </w:r>
      <w:r w:rsidRPr="00B43FC6">
        <w:rPr>
          <w:b/>
          <w:i/>
        </w:rPr>
        <w:t xml:space="preserve">: </w:t>
      </w:r>
      <w:r w:rsidR="004D5FD3">
        <w:rPr>
          <w:b/>
          <w:i/>
        </w:rPr>
        <w:t>O</w:t>
      </w:r>
      <w:r w:rsidR="004D5FD3" w:rsidRPr="004D5FD3">
        <w:rPr>
          <w:b/>
          <w:i/>
        </w:rPr>
        <w:t xml:space="preserve">n reference time point to determine the window starting time, </w:t>
      </w:r>
      <w:r w:rsidR="004D5FD3">
        <w:rPr>
          <w:rFonts w:eastAsiaTheme="minorEastAsia"/>
          <w:b/>
          <w:i/>
          <w:lang w:eastAsia="zh-CN"/>
        </w:rPr>
        <w:t>s</w:t>
      </w:r>
      <w:r>
        <w:rPr>
          <w:rFonts w:eastAsiaTheme="minorEastAsia" w:hint="eastAsia"/>
          <w:b/>
          <w:i/>
          <w:lang w:eastAsia="zh-CN"/>
        </w:rPr>
        <w:t>upport</w:t>
      </w:r>
      <w:bookmarkEnd w:id="23"/>
      <w:r w:rsidR="004D5FD3">
        <w:rPr>
          <w:rFonts w:eastAsiaTheme="minorEastAsia"/>
          <w:b/>
          <w:i/>
          <w:lang w:eastAsia="zh-CN"/>
        </w:rPr>
        <w:t xml:space="preserve"> </w:t>
      </w:r>
      <w:r w:rsidR="004D5FD3" w:rsidRPr="004D5FD3">
        <w:rPr>
          <w:rFonts w:eastAsiaTheme="minorEastAsia"/>
          <w:b/>
          <w:i/>
          <w:lang w:eastAsia="zh-CN"/>
        </w:rPr>
        <w:t>Option 1</w:t>
      </w:r>
      <w:r w:rsidR="004D5FD3">
        <w:rPr>
          <w:rFonts w:eastAsiaTheme="minorEastAsia"/>
          <w:b/>
          <w:i/>
          <w:lang w:eastAsia="zh-CN"/>
        </w:rPr>
        <w:t>, i.e., t</w:t>
      </w:r>
      <w:r w:rsidR="004D5FD3" w:rsidRPr="004D5FD3">
        <w:rPr>
          <w:rFonts w:eastAsiaTheme="minorEastAsia"/>
          <w:b/>
          <w:i/>
          <w:lang w:eastAsia="zh-CN"/>
        </w:rPr>
        <w:t>he reference time point is defined based on the RAR reception time of the UL-WUS transmission</w:t>
      </w:r>
      <w:r w:rsidR="006839B0">
        <w:rPr>
          <w:rFonts w:eastAsiaTheme="minorEastAsia" w:hint="eastAsia"/>
          <w:b/>
          <w:i/>
          <w:lang w:eastAsia="zh-CN"/>
        </w:rPr>
        <w:t>.</w:t>
      </w:r>
      <w:bookmarkEnd w:id="24"/>
    </w:p>
    <w:p w14:paraId="632AD7D2" w14:textId="6EC799E8" w:rsidR="00B221F0" w:rsidRPr="00135FB9" w:rsidRDefault="00B221F0" w:rsidP="00466E57">
      <w:pPr>
        <w:spacing w:before="120" w:after="120"/>
        <w:jc w:val="both"/>
        <w:rPr>
          <w:rFonts w:eastAsiaTheme="minorEastAsia"/>
          <w:b/>
          <w:i/>
          <w:lang w:eastAsia="zh-CN"/>
        </w:rPr>
      </w:pPr>
      <w:r>
        <w:rPr>
          <w:rFonts w:eastAsiaTheme="minorEastAsia" w:hint="eastAsia"/>
          <w:lang w:eastAsia="zh-CN"/>
        </w:rPr>
        <w:t>R</w:t>
      </w:r>
      <w:r>
        <w:rPr>
          <w:rFonts w:eastAsiaTheme="minorEastAsia"/>
          <w:lang w:eastAsia="zh-CN"/>
        </w:rPr>
        <w:t>egarding t</w:t>
      </w:r>
      <w:r w:rsidRPr="00BF4F61">
        <w:rPr>
          <w:rFonts w:eastAsiaTheme="minorEastAsia"/>
          <w:lang w:eastAsia="zh-CN"/>
        </w:rPr>
        <w:t xml:space="preserve">he UE </w:t>
      </w:r>
      <w:r>
        <w:rPr>
          <w:rFonts w:eastAsiaTheme="minorEastAsia"/>
          <w:lang w:eastAsia="zh-CN"/>
        </w:rPr>
        <w:t>behaviors</w:t>
      </w:r>
      <w:r w:rsidRPr="00BF4F61">
        <w:rPr>
          <w:rFonts w:eastAsiaTheme="minorEastAsia"/>
          <w:lang w:eastAsia="zh-CN"/>
        </w:rPr>
        <w:t xml:space="preserve"> after WUS transmission, when to start or stop </w:t>
      </w:r>
      <w:r>
        <w:rPr>
          <w:rFonts w:eastAsiaTheme="minorEastAsia"/>
          <w:lang w:eastAsia="zh-CN"/>
        </w:rPr>
        <w:t>monitoring Type 0 PDCCH</w:t>
      </w:r>
      <w:r w:rsidRPr="00BF4F61">
        <w:rPr>
          <w:rFonts w:eastAsiaTheme="minorEastAsia"/>
          <w:lang w:eastAsia="zh-CN"/>
        </w:rPr>
        <w:t xml:space="preserve"> should be specified to align t</w:t>
      </w:r>
      <w:r w:rsidRPr="008A6E6E">
        <w:rPr>
          <w:rFonts w:eastAsiaTheme="minorEastAsia"/>
          <w:lang w:val="en-GB" w:eastAsia="zh-CN"/>
        </w:rPr>
        <w:t>he understanding between the UE and the NES cell.</w:t>
      </w:r>
      <w:r>
        <w:rPr>
          <w:rFonts w:eastAsiaTheme="minorEastAsia"/>
          <w:lang w:val="en-GB" w:eastAsia="zh-CN"/>
        </w:rPr>
        <w:t xml:space="preserve"> </w:t>
      </w:r>
      <w:r>
        <w:rPr>
          <w:rFonts w:ascii="Times" w:eastAsiaTheme="minorEastAsia" w:hAnsi="Times" w:cs="Times"/>
          <w:bCs/>
          <w:lang w:val="en-GB" w:eastAsia="zh-CN"/>
        </w:rPr>
        <w:t xml:space="preserve">The starting point of Type 0 PDCCH monitoring window can be </w:t>
      </w:r>
      <w:r w:rsidR="00AD7467">
        <w:rPr>
          <w:rFonts w:ascii="Times" w:eastAsiaTheme="minorEastAsia" w:hAnsi="Times" w:cs="Times" w:hint="eastAsia"/>
          <w:bCs/>
          <w:lang w:val="en-GB" w:eastAsia="zh-CN"/>
        </w:rPr>
        <w:t xml:space="preserve">the time instant after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time units </w:t>
      </w:r>
      <w:r w:rsidR="00AD7467">
        <w:rPr>
          <w:rFonts w:ascii="Times" w:eastAsiaTheme="minorEastAsia" w:hAnsi="Times" w:cs="Times" w:hint="eastAsia"/>
          <w:bCs/>
          <w:lang w:val="en-GB" w:eastAsia="zh-CN"/>
        </w:rPr>
        <w:t>from the end of</w:t>
      </w:r>
      <w:r>
        <w:rPr>
          <w:rFonts w:ascii="Times" w:eastAsiaTheme="minorEastAsia" w:hAnsi="Times" w:cs="Times"/>
          <w:bCs/>
          <w:lang w:val="en-GB" w:eastAsia="zh-CN"/>
        </w:rPr>
        <w:t xml:space="preserve"> RAR reception and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is related with RAR processing </w:t>
      </w:r>
      <w:r w:rsidR="007B5F07">
        <w:rPr>
          <w:rFonts w:ascii="Times" w:eastAsiaTheme="minorEastAsia" w:hAnsi="Times" w:cs="Times"/>
          <w:bCs/>
          <w:lang w:val="en-GB" w:eastAsia="zh-CN"/>
        </w:rPr>
        <w:t xml:space="preserve">time </w:t>
      </w:r>
      <w:r>
        <w:rPr>
          <w:rFonts w:ascii="Times" w:eastAsiaTheme="minorEastAsia" w:hAnsi="Times" w:cs="Times"/>
          <w:bCs/>
          <w:lang w:val="en-GB" w:eastAsia="zh-CN"/>
        </w:rPr>
        <w:t xml:space="preserve">and preparation for Type 0 PDCCH monitoring. </w:t>
      </w:r>
      <w:r w:rsidRPr="00933EAA">
        <w:rPr>
          <w:rFonts w:ascii="Times" w:eastAsiaTheme="minorEastAsia" w:hAnsi="Times" w:cs="Times"/>
          <w:b/>
          <w:bCs/>
          <w:i/>
          <w:lang w:val="en-GB" w:eastAsia="zh-CN"/>
        </w:rPr>
        <w:t>P</w:t>
      </w:r>
      <w:r>
        <w:rPr>
          <w:rFonts w:ascii="Times" w:eastAsiaTheme="minorEastAsia" w:hAnsi="Times" w:cs="Times"/>
          <w:bCs/>
          <w:lang w:val="en-GB" w:eastAsia="zh-CN"/>
        </w:rPr>
        <w:t xml:space="preserve"> can be configured by </w:t>
      </w:r>
      <w:r w:rsidR="00987F6B">
        <w:rPr>
          <w:rFonts w:ascii="Times" w:eastAsiaTheme="minorEastAsia" w:hAnsi="Times" w:cs="Times" w:hint="eastAsia"/>
          <w:bCs/>
          <w:lang w:val="en-GB" w:eastAsia="zh-CN"/>
        </w:rPr>
        <w:t>network</w:t>
      </w:r>
      <w:r>
        <w:rPr>
          <w:rFonts w:ascii="Times" w:eastAsiaTheme="minorEastAsia" w:hAnsi="Times" w:cs="Times"/>
          <w:bCs/>
          <w:lang w:val="en-GB" w:eastAsia="zh-CN"/>
        </w:rPr>
        <w:t xml:space="preserve"> or </w:t>
      </w:r>
      <w:r w:rsidR="00987F6B">
        <w:rPr>
          <w:rFonts w:ascii="Times" w:eastAsiaTheme="minorEastAsia" w:hAnsi="Times" w:cs="Times" w:hint="eastAsia"/>
          <w:bCs/>
          <w:lang w:val="en-GB" w:eastAsia="zh-CN"/>
        </w:rPr>
        <w:t>predefined</w:t>
      </w:r>
      <w:r w:rsidR="00987F6B">
        <w:rPr>
          <w:rFonts w:ascii="Times" w:eastAsiaTheme="minorEastAsia" w:hAnsi="Times" w:cs="Times"/>
          <w:bCs/>
          <w:lang w:val="en-GB" w:eastAsia="zh-CN"/>
        </w:rPr>
        <w:t xml:space="preserve"> in the</w:t>
      </w:r>
      <w:r>
        <w:rPr>
          <w:rFonts w:ascii="Times" w:eastAsiaTheme="minorEastAsia" w:hAnsi="Times" w:cs="Times"/>
          <w:bCs/>
          <w:lang w:val="en-GB" w:eastAsia="zh-CN"/>
        </w:rPr>
        <w:t xml:space="preserve"> spec. </w:t>
      </w:r>
    </w:p>
    <w:p w14:paraId="687DD241" w14:textId="74C8F9C3" w:rsidR="00317547" w:rsidRDefault="00DF7EBF" w:rsidP="00466E57">
      <w:pPr>
        <w:spacing w:before="120" w:after="120"/>
        <w:jc w:val="both"/>
        <w:rPr>
          <w:rFonts w:eastAsiaTheme="minorEastAsia"/>
          <w:b/>
          <w:i/>
          <w:lang w:eastAsia="zh-CN"/>
        </w:rPr>
      </w:pPr>
      <w:bookmarkStart w:id="25" w:name="_Ref178599337"/>
      <w:r w:rsidRPr="00B43FC6">
        <w:rPr>
          <w:b/>
          <w:i/>
        </w:rPr>
        <w:t>Pro</w:t>
      </w:r>
      <w:r w:rsidRPr="00AC3D2A">
        <w:rPr>
          <w:rFonts w:eastAsiaTheme="minorEastAsia"/>
          <w:b/>
          <w:i/>
          <w:lang w:eastAsia="zh-CN"/>
        </w:rPr>
        <w:t xml:space="preserve">posal </w:t>
      </w:r>
      <w:r w:rsidRPr="00AC3D2A">
        <w:rPr>
          <w:rFonts w:eastAsiaTheme="minorEastAsia"/>
          <w:b/>
          <w:i/>
          <w:lang w:eastAsia="zh-CN"/>
        </w:rPr>
        <w:fldChar w:fldCharType="begin"/>
      </w:r>
      <w:r w:rsidRPr="00AC3D2A">
        <w:rPr>
          <w:rFonts w:eastAsiaTheme="minorEastAsia"/>
          <w:b/>
          <w:i/>
          <w:lang w:eastAsia="zh-CN"/>
        </w:rPr>
        <w:instrText xml:space="preserve"> SEQ Proposal \* ARABIC </w:instrText>
      </w:r>
      <w:r w:rsidRPr="00AC3D2A">
        <w:rPr>
          <w:rFonts w:eastAsiaTheme="minorEastAsia"/>
          <w:b/>
          <w:i/>
          <w:lang w:eastAsia="zh-CN"/>
        </w:rPr>
        <w:fldChar w:fldCharType="separate"/>
      </w:r>
      <w:r w:rsidR="00F43F68">
        <w:rPr>
          <w:rFonts w:eastAsiaTheme="minorEastAsia"/>
          <w:b/>
          <w:i/>
          <w:noProof/>
          <w:lang w:eastAsia="zh-CN"/>
        </w:rPr>
        <w:t>10</w:t>
      </w:r>
      <w:r w:rsidRPr="00AC3D2A">
        <w:rPr>
          <w:rFonts w:eastAsiaTheme="minorEastAsia"/>
          <w:b/>
          <w:i/>
          <w:lang w:eastAsia="zh-CN"/>
        </w:rPr>
        <w:fldChar w:fldCharType="end"/>
      </w:r>
      <w:r w:rsidRPr="00AC3D2A">
        <w:rPr>
          <w:rFonts w:eastAsiaTheme="minorEastAsia"/>
          <w:b/>
          <w:i/>
          <w:lang w:eastAsia="zh-CN"/>
        </w:rPr>
        <w:t xml:space="preserve">: </w:t>
      </w:r>
      <w:r w:rsidR="002E2C14">
        <w:rPr>
          <w:b/>
          <w:i/>
        </w:rPr>
        <w:t>T</w:t>
      </w:r>
      <w:r>
        <w:rPr>
          <w:rFonts w:eastAsiaTheme="minorEastAsia"/>
          <w:b/>
          <w:i/>
          <w:lang w:eastAsia="zh-CN"/>
        </w:rPr>
        <w:t>he</w:t>
      </w:r>
      <w:r>
        <w:rPr>
          <w:rFonts w:eastAsiaTheme="minorEastAsia" w:hint="eastAsia"/>
          <w:b/>
          <w:i/>
          <w:lang w:eastAsia="zh-CN"/>
        </w:rPr>
        <w:t xml:space="preserve"> starting</w:t>
      </w:r>
      <w:r>
        <w:rPr>
          <w:rFonts w:eastAsiaTheme="minorEastAsia"/>
          <w:b/>
          <w:i/>
          <w:lang w:eastAsia="zh-CN"/>
        </w:rPr>
        <w:t xml:space="preserve"> tim</w:t>
      </w:r>
      <w:r>
        <w:rPr>
          <w:rFonts w:eastAsiaTheme="minorEastAsia" w:hint="eastAsia"/>
          <w:b/>
          <w:i/>
          <w:lang w:eastAsia="zh-CN"/>
        </w:rPr>
        <w:t>e</w:t>
      </w:r>
      <w:r>
        <w:rPr>
          <w:rFonts w:eastAsiaTheme="minorEastAsia"/>
          <w:b/>
          <w:i/>
          <w:lang w:eastAsia="zh-CN"/>
        </w:rPr>
        <w:t xml:space="preserve"> of the Type 0 PDCCH monitoring window can be </w:t>
      </w:r>
      <w:r w:rsidR="00AD7467">
        <w:rPr>
          <w:rFonts w:eastAsiaTheme="minorEastAsia" w:hint="eastAsia"/>
          <w:b/>
          <w:i/>
          <w:lang w:eastAsia="zh-CN"/>
        </w:rPr>
        <w:t xml:space="preserve">the time instant after </w:t>
      </w:r>
      <w:r w:rsidR="007B5F07" w:rsidRPr="00104DE6">
        <w:rPr>
          <w:rFonts w:eastAsiaTheme="minorEastAsia"/>
          <w:b/>
          <w:i/>
          <w:lang w:eastAsia="zh-CN"/>
        </w:rPr>
        <w:t xml:space="preserve">P time units </w:t>
      </w:r>
      <w:r w:rsidR="00AD7467">
        <w:rPr>
          <w:rFonts w:eastAsiaTheme="minorEastAsia" w:hint="eastAsia"/>
          <w:b/>
          <w:i/>
          <w:lang w:eastAsia="zh-CN"/>
        </w:rPr>
        <w:t>from the end of</w:t>
      </w:r>
      <w:r w:rsidR="007B5F07" w:rsidRPr="00104DE6">
        <w:rPr>
          <w:rFonts w:eastAsiaTheme="minorEastAsia"/>
          <w:b/>
          <w:i/>
          <w:lang w:eastAsia="zh-CN"/>
        </w:rPr>
        <w:t xml:space="preserve"> RAR </w:t>
      </w:r>
      <w:r w:rsidR="000D472F" w:rsidRPr="00104DE6">
        <w:rPr>
          <w:rFonts w:eastAsiaTheme="minorEastAsia"/>
          <w:b/>
          <w:i/>
          <w:lang w:eastAsia="zh-CN"/>
        </w:rPr>
        <w:t>reception</w:t>
      </w:r>
      <w:r w:rsidR="00AD7467">
        <w:rPr>
          <w:rFonts w:eastAsiaTheme="minorEastAsia" w:hint="eastAsia"/>
          <w:b/>
          <w:i/>
          <w:lang w:eastAsia="zh-CN"/>
        </w:rPr>
        <w:t>, where</w:t>
      </w:r>
      <w:r w:rsidR="007B5F07" w:rsidRPr="00104DE6">
        <w:rPr>
          <w:rFonts w:eastAsiaTheme="minorEastAsia"/>
          <w:b/>
          <w:i/>
          <w:lang w:eastAsia="zh-CN"/>
        </w:rPr>
        <w:t xml:space="preserve"> P </w:t>
      </w:r>
      <w:r w:rsidR="00AD7467" w:rsidRPr="00AD7467">
        <w:rPr>
          <w:rFonts w:eastAsiaTheme="minorEastAsia"/>
          <w:b/>
          <w:i/>
          <w:lang w:eastAsia="zh-CN"/>
        </w:rPr>
        <w:t xml:space="preserve">can be configured by </w:t>
      </w:r>
      <w:r w:rsidR="00AD7467">
        <w:rPr>
          <w:rFonts w:eastAsiaTheme="minorEastAsia" w:hint="eastAsia"/>
          <w:b/>
          <w:i/>
          <w:lang w:eastAsia="zh-CN"/>
        </w:rPr>
        <w:t>network</w:t>
      </w:r>
      <w:r w:rsidR="00AD7467" w:rsidRPr="00AD7467">
        <w:rPr>
          <w:rFonts w:eastAsiaTheme="minorEastAsia"/>
          <w:b/>
          <w:i/>
          <w:lang w:eastAsia="zh-CN"/>
        </w:rPr>
        <w:t xml:space="preserve"> or </w:t>
      </w:r>
      <w:r w:rsidR="00AD7467">
        <w:rPr>
          <w:rFonts w:eastAsiaTheme="minorEastAsia" w:hint="eastAsia"/>
          <w:b/>
          <w:i/>
          <w:lang w:eastAsia="zh-CN"/>
        </w:rPr>
        <w:t>predefined</w:t>
      </w:r>
      <w:r w:rsidR="00AD7467" w:rsidRPr="00AD7467">
        <w:rPr>
          <w:rFonts w:eastAsiaTheme="minorEastAsia"/>
          <w:b/>
          <w:i/>
          <w:lang w:eastAsia="zh-CN"/>
        </w:rPr>
        <w:t xml:space="preserve"> </w:t>
      </w:r>
      <w:r w:rsidR="00AD7467">
        <w:rPr>
          <w:rFonts w:eastAsiaTheme="minorEastAsia" w:hint="eastAsia"/>
          <w:b/>
          <w:i/>
          <w:lang w:eastAsia="zh-CN"/>
        </w:rPr>
        <w:t>in the</w:t>
      </w:r>
      <w:r w:rsidR="00AD7467" w:rsidRPr="00AD7467">
        <w:rPr>
          <w:rFonts w:eastAsiaTheme="minorEastAsia"/>
          <w:b/>
          <w:i/>
          <w:lang w:eastAsia="zh-CN"/>
        </w:rPr>
        <w:t xml:space="preserve"> spec</w:t>
      </w:r>
      <w:r w:rsidR="007B5F07" w:rsidRPr="00104DE6">
        <w:rPr>
          <w:rFonts w:eastAsiaTheme="minorEastAsia"/>
          <w:b/>
          <w:i/>
          <w:lang w:eastAsia="zh-CN"/>
        </w:rPr>
        <w:t>.</w:t>
      </w:r>
      <w:bookmarkEnd w:id="25"/>
      <w:r w:rsidR="00CA76F9">
        <w:rPr>
          <w:rFonts w:eastAsiaTheme="minorEastAsia"/>
          <w:b/>
          <w:i/>
          <w:lang w:eastAsia="zh-CN"/>
        </w:rPr>
        <w:t xml:space="preserve"> </w:t>
      </w:r>
    </w:p>
    <w:tbl>
      <w:tblPr>
        <w:tblStyle w:val="ac"/>
        <w:tblW w:w="0" w:type="auto"/>
        <w:tblLook w:val="04A0" w:firstRow="1" w:lastRow="0" w:firstColumn="1" w:lastColumn="0" w:noHBand="0" w:noVBand="1"/>
      </w:tblPr>
      <w:tblGrid>
        <w:gridCol w:w="9060"/>
      </w:tblGrid>
      <w:tr w:rsidR="001E1ACC" w14:paraId="5C4FA346" w14:textId="77777777" w:rsidTr="00E2298D">
        <w:tc>
          <w:tcPr>
            <w:tcW w:w="9060" w:type="dxa"/>
          </w:tcPr>
          <w:p w14:paraId="64E24F54" w14:textId="77777777" w:rsidR="001E1ACC" w:rsidRPr="008D54F8" w:rsidRDefault="001E1ACC" w:rsidP="00E2298D">
            <w:pPr>
              <w:rPr>
                <w:rFonts w:ascii="Times" w:eastAsia="Batang" w:hAnsi="Times" w:cs="Times"/>
                <w:b/>
                <w:bCs/>
                <w:highlight w:val="green"/>
                <w:lang w:val="en-GB" w:eastAsia="x-none"/>
              </w:rPr>
            </w:pPr>
            <w:r w:rsidRPr="008D54F8">
              <w:rPr>
                <w:rFonts w:ascii="Times" w:eastAsia="Batang" w:hAnsi="Times" w:cs="Times"/>
                <w:b/>
                <w:bCs/>
                <w:highlight w:val="green"/>
                <w:lang w:val="en-GB" w:eastAsia="x-none"/>
              </w:rPr>
              <w:t>Agreement</w:t>
            </w:r>
            <w:r w:rsidRPr="00DE71B0">
              <w:rPr>
                <w:rFonts w:ascii="Times" w:eastAsia="Batang" w:hAnsi="Times" w:cs="Times"/>
                <w:b/>
                <w:bCs/>
                <w:color w:val="FF0000"/>
                <w:highlight w:val="green"/>
                <w:lang w:val="en-GB" w:eastAsia="x-none"/>
              </w:rPr>
              <w:t>@RAN1#118</w:t>
            </w:r>
          </w:p>
          <w:p w14:paraId="590A2EBE" w14:textId="77777777" w:rsidR="001E1ACC" w:rsidRPr="008D54F8" w:rsidRDefault="001E1ACC" w:rsidP="00E2298D">
            <w:pPr>
              <w:rPr>
                <w:rFonts w:ascii="Times" w:eastAsia="PMingLiU" w:hAnsi="Times" w:cs="Times"/>
                <w:bCs/>
                <w:lang w:val="en-GB" w:eastAsia="zh-TW"/>
              </w:rPr>
            </w:pPr>
            <w:r w:rsidRPr="008D54F8">
              <w:rPr>
                <w:rFonts w:ascii="Times" w:eastAsia="PMingLiU" w:hAnsi="Times" w:cs="Times"/>
                <w:bCs/>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6B01812" w14:textId="77777777" w:rsidR="001E1ACC" w:rsidRPr="008D54F8" w:rsidRDefault="001E1ACC" w:rsidP="001E1ACC">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1: starting time and duration are indicated in RAR of the UL-WUS transmission</w:t>
            </w:r>
          </w:p>
          <w:p w14:paraId="5C985DB4" w14:textId="77777777" w:rsidR="001E1ACC" w:rsidRPr="00A61C01" w:rsidRDefault="001E1ACC" w:rsidP="001E1ACC">
            <w:pPr>
              <w:widowControl w:val="0"/>
              <w:numPr>
                <w:ilvl w:val="0"/>
                <w:numId w:val="37"/>
              </w:numPr>
              <w:jc w:val="both"/>
              <w:rPr>
                <w:rFonts w:ascii="Times" w:eastAsia="PMingLiU" w:hAnsi="Times" w:cs="Times"/>
                <w:bCs/>
                <w:lang w:val="en-GB" w:eastAsia="zh-TW"/>
              </w:rPr>
            </w:pPr>
            <w:r w:rsidRPr="008D54F8">
              <w:rPr>
                <w:rFonts w:ascii="Times" w:eastAsia="PMingLiU" w:hAnsi="Times" w:cs="Times"/>
                <w:bCs/>
                <w:lang w:val="en-GB" w:eastAsia="zh-TW"/>
              </w:rPr>
              <w:t>Option 2: starting time and duration are indicated in the UL WUS configuration</w:t>
            </w:r>
          </w:p>
        </w:tc>
      </w:tr>
    </w:tbl>
    <w:p w14:paraId="1F3BB5F5" w14:textId="43ADABE5" w:rsidR="001E1ACC" w:rsidRDefault="00E44FF9" w:rsidP="001E1ACC">
      <w:pPr>
        <w:spacing w:before="120" w:after="120"/>
        <w:jc w:val="both"/>
        <w:rPr>
          <w:rFonts w:eastAsiaTheme="minorEastAsia"/>
          <w:lang w:val="en-GB" w:eastAsia="zh-CN"/>
        </w:rPr>
      </w:pPr>
      <w:r>
        <w:rPr>
          <w:rFonts w:eastAsiaTheme="minorEastAsia" w:hint="eastAsia"/>
          <w:lang w:val="en-GB" w:eastAsia="zh-CN"/>
        </w:rPr>
        <w:t xml:space="preserve">Regarding </w:t>
      </w:r>
      <w:r w:rsidR="002D762F" w:rsidRPr="008D54F8">
        <w:rPr>
          <w:rFonts w:ascii="Times" w:eastAsia="PMingLiU" w:hAnsi="Times" w:cs="Times"/>
          <w:bCs/>
          <w:lang w:val="en-GB" w:eastAsia="zh-TW"/>
        </w:rPr>
        <w:t>starting time and</w:t>
      </w:r>
      <w:r w:rsidR="002D762F">
        <w:rPr>
          <w:rFonts w:eastAsiaTheme="minorEastAsia" w:hint="eastAsia"/>
          <w:lang w:val="en-GB" w:eastAsia="zh-CN"/>
        </w:rPr>
        <w:t xml:space="preserve"> </w:t>
      </w:r>
      <w:r>
        <w:rPr>
          <w:rFonts w:eastAsiaTheme="minorEastAsia" w:hint="eastAsia"/>
          <w:lang w:val="en-GB" w:eastAsia="zh-CN"/>
        </w:rPr>
        <w:t xml:space="preserve">the </w:t>
      </w:r>
      <w:r>
        <w:rPr>
          <w:rFonts w:eastAsiaTheme="minorEastAsia"/>
          <w:lang w:val="en-GB" w:eastAsia="zh-CN"/>
        </w:rPr>
        <w:t>duration</w:t>
      </w:r>
      <w:r>
        <w:rPr>
          <w:rFonts w:eastAsiaTheme="minorEastAsia" w:hint="eastAsia"/>
          <w:lang w:val="en-GB" w:eastAsia="zh-CN"/>
        </w:rPr>
        <w:t xml:space="preserve"> of time window of </w:t>
      </w:r>
      <w:r w:rsidRPr="00E44FF9">
        <w:rPr>
          <w:rFonts w:eastAsiaTheme="minorEastAsia"/>
          <w:lang w:val="en-GB" w:eastAsia="zh-CN"/>
        </w:rPr>
        <w:t>Type 0 PDCCH monitoring</w:t>
      </w:r>
      <w:r>
        <w:rPr>
          <w:rFonts w:eastAsiaTheme="minorEastAsia" w:hint="eastAsia"/>
          <w:lang w:val="en-GB" w:eastAsia="zh-CN"/>
        </w:rPr>
        <w:t>, t</w:t>
      </w:r>
      <w:r w:rsidR="001E1ACC">
        <w:rPr>
          <w:rFonts w:eastAsiaTheme="minorEastAsia"/>
          <w:lang w:val="en-GB" w:eastAsia="zh-CN"/>
        </w:rPr>
        <w:t xml:space="preserve">wo options of the provision of </w:t>
      </w:r>
      <w:r w:rsidR="002D762F" w:rsidRPr="008D54F8">
        <w:rPr>
          <w:rFonts w:ascii="Times" w:eastAsia="PMingLiU" w:hAnsi="Times" w:cs="Times"/>
          <w:bCs/>
          <w:lang w:val="en-GB" w:eastAsia="zh-TW"/>
        </w:rPr>
        <w:t>starting time and</w:t>
      </w:r>
      <w:r w:rsidR="002D762F">
        <w:rPr>
          <w:rFonts w:eastAsiaTheme="minorEastAsia"/>
          <w:lang w:val="en-GB" w:eastAsia="zh-CN"/>
        </w:rPr>
        <w:t xml:space="preserve"> </w:t>
      </w:r>
      <w:r w:rsidR="001E1ACC">
        <w:rPr>
          <w:rFonts w:eastAsiaTheme="minorEastAsia"/>
          <w:lang w:val="en-GB" w:eastAsia="zh-CN"/>
        </w:rPr>
        <w:t>time duration are listed above. Option 2 is more preferred since option1 may need more spec impacts.</w:t>
      </w:r>
      <w:r w:rsidR="002D762F">
        <w:rPr>
          <w:rFonts w:eastAsiaTheme="minorEastAsia"/>
          <w:lang w:val="en-GB" w:eastAsia="zh-CN"/>
        </w:rPr>
        <w:t xml:space="preserve"> </w:t>
      </w:r>
    </w:p>
    <w:p w14:paraId="3444D01F" w14:textId="44E0EB33" w:rsidR="00317547" w:rsidRDefault="001E1ACC" w:rsidP="001E1ACC">
      <w:pPr>
        <w:spacing w:before="120" w:after="120"/>
        <w:jc w:val="both"/>
        <w:rPr>
          <w:rFonts w:eastAsiaTheme="minorEastAsia"/>
          <w:b/>
          <w:i/>
          <w:lang w:eastAsia="zh-CN"/>
        </w:rPr>
      </w:pPr>
      <w:bookmarkStart w:id="26" w:name="_Ref178599341"/>
      <w:r w:rsidRPr="00B43FC6">
        <w:rPr>
          <w:b/>
          <w:i/>
        </w:rPr>
        <w:t>Pro</w:t>
      </w:r>
      <w:r w:rsidRPr="00AC3D2A">
        <w:rPr>
          <w:rFonts w:eastAsiaTheme="minorEastAsia"/>
          <w:b/>
          <w:i/>
          <w:lang w:eastAsia="zh-CN"/>
        </w:rPr>
        <w:t xml:space="preserve">posal </w:t>
      </w:r>
      <w:r w:rsidRPr="00AC3D2A">
        <w:rPr>
          <w:rFonts w:eastAsiaTheme="minorEastAsia"/>
          <w:b/>
          <w:i/>
          <w:lang w:eastAsia="zh-CN"/>
        </w:rPr>
        <w:fldChar w:fldCharType="begin"/>
      </w:r>
      <w:r w:rsidRPr="00AC3D2A">
        <w:rPr>
          <w:rFonts w:eastAsiaTheme="minorEastAsia"/>
          <w:b/>
          <w:i/>
          <w:lang w:eastAsia="zh-CN"/>
        </w:rPr>
        <w:instrText xml:space="preserve"> SEQ Proposal \* ARABIC </w:instrText>
      </w:r>
      <w:r w:rsidRPr="00AC3D2A">
        <w:rPr>
          <w:rFonts w:eastAsiaTheme="minorEastAsia"/>
          <w:b/>
          <w:i/>
          <w:lang w:eastAsia="zh-CN"/>
        </w:rPr>
        <w:fldChar w:fldCharType="separate"/>
      </w:r>
      <w:r w:rsidR="00F43F68">
        <w:rPr>
          <w:rFonts w:eastAsiaTheme="minorEastAsia"/>
          <w:b/>
          <w:i/>
          <w:noProof/>
          <w:lang w:eastAsia="zh-CN"/>
        </w:rPr>
        <w:t>11</w:t>
      </w:r>
      <w:r w:rsidRPr="00AC3D2A">
        <w:rPr>
          <w:rFonts w:eastAsiaTheme="minorEastAsia"/>
          <w:b/>
          <w:i/>
          <w:lang w:eastAsia="zh-CN"/>
        </w:rPr>
        <w:fldChar w:fldCharType="end"/>
      </w:r>
      <w:r w:rsidRPr="00AC3D2A">
        <w:rPr>
          <w:rFonts w:eastAsiaTheme="minorEastAsia"/>
          <w:b/>
          <w:i/>
          <w:lang w:eastAsia="zh-CN"/>
        </w:rPr>
        <w:t xml:space="preserve">: </w:t>
      </w:r>
      <w:r>
        <w:rPr>
          <w:b/>
          <w:i/>
        </w:rPr>
        <w:t>For Type 0 PDCCH monitoring window provision, s</w:t>
      </w:r>
      <w:r w:rsidRPr="00AC3D2A">
        <w:rPr>
          <w:rFonts w:eastAsiaTheme="minorEastAsia" w:hint="eastAsia"/>
          <w:b/>
          <w:i/>
          <w:lang w:eastAsia="zh-CN"/>
        </w:rPr>
        <w:t>upport</w:t>
      </w:r>
      <w:r w:rsidRPr="00AC3D2A">
        <w:rPr>
          <w:rFonts w:eastAsiaTheme="minorEastAsia"/>
          <w:b/>
          <w:i/>
          <w:lang w:eastAsia="zh-CN"/>
        </w:rPr>
        <w:t xml:space="preserve"> </w:t>
      </w:r>
      <w:r w:rsidRPr="00AC3D2A">
        <w:rPr>
          <w:rFonts w:eastAsiaTheme="minorEastAsia" w:hint="eastAsia"/>
          <w:b/>
          <w:i/>
          <w:lang w:eastAsia="zh-CN"/>
        </w:rPr>
        <w:t>option</w:t>
      </w:r>
      <w:r w:rsidRPr="00AC3D2A">
        <w:rPr>
          <w:rFonts w:eastAsiaTheme="minorEastAsia"/>
          <w:b/>
          <w:i/>
          <w:lang w:eastAsia="zh-CN"/>
        </w:rPr>
        <w:t>2, i.e., t</w:t>
      </w:r>
      <w:r>
        <w:rPr>
          <w:rFonts w:eastAsiaTheme="minorEastAsia"/>
          <w:b/>
          <w:i/>
          <w:lang w:eastAsia="zh-CN"/>
        </w:rPr>
        <w:t>he tim</w:t>
      </w:r>
      <w:r>
        <w:rPr>
          <w:rFonts w:eastAsiaTheme="minorEastAsia" w:hint="eastAsia"/>
          <w:b/>
          <w:i/>
          <w:lang w:eastAsia="zh-CN"/>
        </w:rPr>
        <w:t>e</w:t>
      </w:r>
      <w:r>
        <w:rPr>
          <w:rFonts w:eastAsiaTheme="minorEastAsia"/>
          <w:b/>
          <w:i/>
          <w:lang w:eastAsia="zh-CN"/>
        </w:rPr>
        <w:t xml:space="preserve"> duration of the Type 0 PDCCH monitoring window can be configured in WUS configuration.</w:t>
      </w:r>
      <w:bookmarkEnd w:id="26"/>
    </w:p>
    <w:tbl>
      <w:tblPr>
        <w:tblStyle w:val="ac"/>
        <w:tblW w:w="0" w:type="auto"/>
        <w:tblLook w:val="04A0" w:firstRow="1" w:lastRow="0" w:firstColumn="1" w:lastColumn="0" w:noHBand="0" w:noVBand="1"/>
      </w:tblPr>
      <w:tblGrid>
        <w:gridCol w:w="9060"/>
      </w:tblGrid>
      <w:tr w:rsidR="00317547" w14:paraId="5F2845B7" w14:textId="77777777" w:rsidTr="00E2298D">
        <w:tc>
          <w:tcPr>
            <w:tcW w:w="9060" w:type="dxa"/>
          </w:tcPr>
          <w:p w14:paraId="705D82F6" w14:textId="77777777" w:rsidR="00317547" w:rsidRPr="008D54F8" w:rsidRDefault="00317547" w:rsidP="00E2298D">
            <w:pPr>
              <w:rPr>
                <w:rFonts w:ascii="Times" w:eastAsia="Batang" w:hAnsi="Times"/>
                <w:b/>
                <w:bCs/>
                <w:lang w:val="en-GB" w:eastAsia="x-none"/>
              </w:rPr>
            </w:pPr>
            <w:r w:rsidRPr="008D54F8">
              <w:rPr>
                <w:rFonts w:ascii="Times" w:eastAsia="Batang" w:hAnsi="Times"/>
                <w:b/>
                <w:bCs/>
                <w:highlight w:val="green"/>
                <w:lang w:val="en-GB" w:eastAsia="x-none"/>
              </w:rPr>
              <w:t>Agreement</w:t>
            </w:r>
            <w:r w:rsidRPr="00DE71B0">
              <w:rPr>
                <w:rFonts w:ascii="Times" w:eastAsia="Batang" w:hAnsi="Times" w:cs="Times"/>
                <w:b/>
                <w:bCs/>
                <w:color w:val="FF0000"/>
                <w:highlight w:val="green"/>
                <w:lang w:val="en-GB" w:eastAsia="x-none"/>
              </w:rPr>
              <w:t>@RAN1#118</w:t>
            </w:r>
          </w:p>
          <w:p w14:paraId="4E7609EF" w14:textId="77777777" w:rsidR="00317547" w:rsidRPr="008D54F8" w:rsidRDefault="00317547" w:rsidP="00E2298D">
            <w:pPr>
              <w:rPr>
                <w:rFonts w:ascii="Times" w:eastAsia="PMingLiU" w:hAnsi="Times"/>
                <w:bCs/>
                <w:lang w:val="en-GB" w:eastAsia="zh-TW"/>
              </w:rPr>
            </w:pPr>
            <w:r w:rsidRPr="008D54F8">
              <w:rPr>
                <w:rFonts w:ascii="Times" w:eastAsia="PMingLiU" w:hAnsi="Times"/>
                <w:bCs/>
                <w:lang w:val="en-GB" w:eastAsia="zh-TW"/>
              </w:rPr>
              <w:t>For Case-2: For type 0 PDCCH monitoring occasions for on demand SIB1, on how the search space zero configuration is provided, RAN1 to down select from the following options:</w:t>
            </w:r>
          </w:p>
          <w:p w14:paraId="2167E553" w14:textId="77777777" w:rsidR="00317547" w:rsidRPr="008D54F8" w:rsidRDefault="00317547" w:rsidP="00317547">
            <w:pPr>
              <w:widowControl w:val="0"/>
              <w:numPr>
                <w:ilvl w:val="0"/>
                <w:numId w:val="37"/>
              </w:numPr>
              <w:jc w:val="both"/>
              <w:rPr>
                <w:rFonts w:ascii="Times" w:eastAsia="PMingLiU" w:hAnsi="Times"/>
                <w:bCs/>
                <w:lang w:val="en-GB" w:eastAsia="zh-TW"/>
              </w:rPr>
            </w:pPr>
            <w:r w:rsidRPr="008D54F8">
              <w:rPr>
                <w:rFonts w:ascii="Times" w:eastAsia="PMingLiU" w:hAnsi="Times"/>
                <w:bCs/>
                <w:lang w:val="en-GB" w:eastAsia="zh-TW"/>
              </w:rPr>
              <w:t xml:space="preserve">Option 1: </w:t>
            </w:r>
            <w:proofErr w:type="spellStart"/>
            <w:r w:rsidRPr="008D54F8">
              <w:rPr>
                <w:rFonts w:ascii="Times" w:eastAsia="PMingLiU" w:hAnsi="Times"/>
                <w:bCs/>
                <w:i/>
                <w:iCs/>
                <w:lang w:val="en-GB" w:eastAsia="zh-TW"/>
              </w:rPr>
              <w:t>searchSpaceZero</w:t>
            </w:r>
            <w:proofErr w:type="spellEnd"/>
            <w:r w:rsidRPr="008D54F8">
              <w:rPr>
                <w:rFonts w:ascii="Times" w:eastAsia="PMingLiU" w:hAnsi="Times"/>
                <w:bCs/>
                <w:lang w:val="en-GB" w:eastAsia="zh-TW"/>
              </w:rPr>
              <w:t xml:space="preserve"> for on-demand SIB1 is provided from MIB on NES cell</w:t>
            </w:r>
          </w:p>
          <w:p w14:paraId="29D57047" w14:textId="77777777" w:rsidR="00317547" w:rsidRPr="008D54F8" w:rsidRDefault="00317547" w:rsidP="00317547">
            <w:pPr>
              <w:widowControl w:val="0"/>
              <w:numPr>
                <w:ilvl w:val="0"/>
                <w:numId w:val="37"/>
              </w:numPr>
              <w:jc w:val="both"/>
              <w:rPr>
                <w:rFonts w:ascii="Times" w:eastAsia="PMingLiU" w:hAnsi="Times"/>
                <w:bCs/>
                <w:lang w:val="en-GB" w:eastAsia="zh-TW"/>
              </w:rPr>
            </w:pPr>
            <w:r w:rsidRPr="008D54F8">
              <w:rPr>
                <w:rFonts w:ascii="Times" w:eastAsia="PMingLiU" w:hAnsi="Times"/>
                <w:bCs/>
                <w:lang w:val="en-GB" w:eastAsia="zh-TW"/>
              </w:rPr>
              <w:t xml:space="preserve">Option 2: </w:t>
            </w:r>
            <w:proofErr w:type="spellStart"/>
            <w:r w:rsidRPr="008D54F8">
              <w:rPr>
                <w:rFonts w:ascii="Times" w:eastAsia="PMingLiU" w:hAnsi="Times"/>
                <w:bCs/>
                <w:i/>
                <w:iCs/>
                <w:lang w:val="en-GB" w:eastAsia="zh-TW"/>
              </w:rPr>
              <w:t>searchSpaceZero</w:t>
            </w:r>
            <w:proofErr w:type="spellEnd"/>
            <w:r w:rsidRPr="008D54F8">
              <w:rPr>
                <w:rFonts w:ascii="Times" w:eastAsia="PMingLiU" w:hAnsi="Times"/>
                <w:bCs/>
                <w:lang w:val="en-GB" w:eastAsia="zh-TW"/>
              </w:rPr>
              <w:t xml:space="preserve"> for on-demand SIB1 is provided from UL WUS configuration</w:t>
            </w:r>
          </w:p>
          <w:p w14:paraId="7C41266F" w14:textId="77777777" w:rsidR="00317547" w:rsidRPr="008D54F8" w:rsidRDefault="00317547" w:rsidP="00317547">
            <w:pPr>
              <w:widowControl w:val="0"/>
              <w:numPr>
                <w:ilvl w:val="0"/>
                <w:numId w:val="37"/>
              </w:numPr>
              <w:jc w:val="both"/>
              <w:rPr>
                <w:rFonts w:ascii="Times" w:eastAsia="PMingLiU" w:hAnsi="Times"/>
                <w:bCs/>
                <w:lang w:val="en-GB" w:eastAsia="zh-TW"/>
              </w:rPr>
            </w:pPr>
            <w:r w:rsidRPr="008D54F8">
              <w:rPr>
                <w:rFonts w:ascii="Times" w:eastAsia="PMingLiU" w:hAnsi="Times"/>
                <w:bCs/>
                <w:lang w:eastAsia="zh-TW"/>
              </w:rPr>
              <w:t xml:space="preserve">Option 3: </w:t>
            </w:r>
            <w:proofErr w:type="spellStart"/>
            <w:r w:rsidRPr="008D54F8">
              <w:rPr>
                <w:rFonts w:ascii="Times" w:eastAsia="PMingLiU" w:hAnsi="Times"/>
                <w:bCs/>
                <w:i/>
                <w:iCs/>
                <w:lang w:eastAsia="zh-TW"/>
              </w:rPr>
              <w:t>searchSpaceZero</w:t>
            </w:r>
            <w:proofErr w:type="spellEnd"/>
            <w:r w:rsidRPr="008D54F8">
              <w:rPr>
                <w:rFonts w:ascii="Times" w:eastAsia="PMingLiU" w:hAnsi="Times"/>
                <w:bCs/>
                <w:i/>
                <w:iCs/>
                <w:lang w:eastAsia="zh-TW"/>
              </w:rPr>
              <w:t xml:space="preserve"> </w:t>
            </w:r>
            <w:r w:rsidRPr="008D54F8">
              <w:rPr>
                <w:rFonts w:ascii="Times" w:eastAsia="PMingLiU" w:hAnsi="Times"/>
                <w:bCs/>
                <w:lang w:eastAsia="zh-TW"/>
              </w:rPr>
              <w:t>for on-demand SIB1 is provided from the RAR of UL WUS.</w:t>
            </w:r>
          </w:p>
          <w:p w14:paraId="6A6C7DF0" w14:textId="77777777" w:rsidR="00317547" w:rsidRPr="00A61C01" w:rsidRDefault="00317547" w:rsidP="00E2298D">
            <w:pPr>
              <w:rPr>
                <w:rFonts w:ascii="Times" w:eastAsia="Batang" w:hAnsi="Times"/>
                <w:lang w:val="en-GB" w:eastAsia="x-none"/>
              </w:rPr>
            </w:pPr>
            <w:r w:rsidRPr="008D54F8">
              <w:rPr>
                <w:rFonts w:ascii="Times" w:eastAsia="Batang" w:hAnsi="Times"/>
                <w:lang w:val="en-GB" w:eastAsia="x-none"/>
              </w:rPr>
              <w:t>Combination of multiple options is not precluded.</w:t>
            </w:r>
          </w:p>
        </w:tc>
      </w:tr>
    </w:tbl>
    <w:p w14:paraId="3B2F0BDD" w14:textId="1A579976" w:rsidR="00317547" w:rsidRPr="00021437" w:rsidRDefault="00381308" w:rsidP="00317547">
      <w:pPr>
        <w:spacing w:before="120" w:after="120"/>
        <w:jc w:val="both"/>
        <w:rPr>
          <w:rFonts w:eastAsiaTheme="minorEastAsia"/>
          <w:szCs w:val="20"/>
          <w:lang w:val="en-GB" w:eastAsia="zh-CN"/>
        </w:rPr>
      </w:pPr>
      <w:r>
        <w:rPr>
          <w:rFonts w:eastAsiaTheme="minorEastAsia"/>
          <w:bCs/>
          <w:szCs w:val="20"/>
          <w:lang w:val="en-GB" w:eastAsia="zh-CN"/>
        </w:rPr>
        <w:t xml:space="preserve">Regarding the </w:t>
      </w:r>
      <w:proofErr w:type="spellStart"/>
      <w:r w:rsidRPr="008D54F8">
        <w:rPr>
          <w:rFonts w:ascii="Times" w:eastAsia="PMingLiU" w:hAnsi="Times"/>
          <w:bCs/>
          <w:i/>
          <w:iCs/>
          <w:lang w:val="en-GB" w:eastAsia="zh-TW"/>
        </w:rPr>
        <w:t>searchSpaceZer</w:t>
      </w:r>
      <w:r>
        <w:rPr>
          <w:rFonts w:ascii="Times" w:eastAsia="PMingLiU" w:hAnsi="Times"/>
          <w:bCs/>
          <w:i/>
          <w:iCs/>
          <w:lang w:val="en-GB" w:eastAsia="zh-TW"/>
        </w:rPr>
        <w:t>o</w:t>
      </w:r>
      <w:proofErr w:type="spellEnd"/>
      <w:r>
        <w:rPr>
          <w:rFonts w:ascii="Times" w:eastAsia="PMingLiU" w:hAnsi="Times"/>
          <w:bCs/>
          <w:i/>
          <w:iCs/>
          <w:lang w:val="en-GB" w:eastAsia="zh-TW"/>
        </w:rPr>
        <w:t xml:space="preserve"> </w:t>
      </w:r>
      <w:r>
        <w:rPr>
          <w:rFonts w:eastAsia="PMingLiU"/>
          <w:bCs/>
          <w:szCs w:val="20"/>
          <w:lang w:val="en-GB" w:eastAsia="zh-TW"/>
        </w:rPr>
        <w:t>configuration provision, t</w:t>
      </w:r>
      <w:r w:rsidR="00317547" w:rsidRPr="00AC05A4">
        <w:rPr>
          <w:rFonts w:eastAsia="PMingLiU"/>
          <w:bCs/>
          <w:szCs w:val="20"/>
          <w:lang w:val="en-GB" w:eastAsia="zh-TW"/>
        </w:rPr>
        <w:t>hree options</w:t>
      </w:r>
      <w:r>
        <w:rPr>
          <w:rFonts w:eastAsia="PMingLiU"/>
          <w:bCs/>
          <w:szCs w:val="20"/>
          <w:lang w:val="en-GB" w:eastAsia="zh-TW"/>
        </w:rPr>
        <w:t xml:space="preserve"> </w:t>
      </w:r>
      <w:r w:rsidR="00317547" w:rsidRPr="00AC05A4">
        <w:rPr>
          <w:rFonts w:eastAsia="PMingLiU"/>
          <w:bCs/>
          <w:szCs w:val="20"/>
          <w:lang w:val="en-GB" w:eastAsia="zh-TW"/>
        </w:rPr>
        <w:t xml:space="preserve">are listed above, </w:t>
      </w:r>
      <w:r w:rsidR="00317547">
        <w:rPr>
          <w:rFonts w:eastAsia="PMingLiU"/>
          <w:bCs/>
          <w:szCs w:val="20"/>
          <w:lang w:val="en-GB" w:eastAsia="zh-TW"/>
        </w:rPr>
        <w:t xml:space="preserve">and </w:t>
      </w:r>
      <w:r w:rsidR="00317547" w:rsidRPr="00AC05A4">
        <w:rPr>
          <w:rFonts w:eastAsiaTheme="minorEastAsia"/>
          <w:szCs w:val="20"/>
          <w:lang w:val="en-GB" w:eastAsia="zh-CN"/>
        </w:rPr>
        <w:t xml:space="preserve">the SS0 and CORESET0 configuration provision is </w:t>
      </w:r>
      <w:r w:rsidR="00317547">
        <w:rPr>
          <w:rFonts w:eastAsiaTheme="minorEastAsia" w:hint="eastAsia"/>
          <w:szCs w:val="20"/>
          <w:lang w:val="en-GB" w:eastAsia="zh-CN"/>
        </w:rPr>
        <w:t>dependent on the design of</w:t>
      </w:r>
      <w:r w:rsidR="00317547" w:rsidRPr="00AC05A4">
        <w:rPr>
          <w:rFonts w:eastAsiaTheme="minorEastAsia"/>
          <w:szCs w:val="20"/>
          <w:lang w:val="en-GB" w:eastAsia="zh-CN"/>
        </w:rPr>
        <w:t xml:space="preserve"> NES cell identification in section 2.2. </w:t>
      </w:r>
      <w:r w:rsidR="00317547">
        <w:rPr>
          <w:rFonts w:eastAsiaTheme="minorEastAsia" w:hint="eastAsia"/>
          <w:szCs w:val="20"/>
          <w:lang w:val="en-GB" w:eastAsia="zh-CN"/>
        </w:rPr>
        <w:t xml:space="preserve">Option 1 has no additional overhead for </w:t>
      </w:r>
      <w:r w:rsidR="00317547" w:rsidRPr="00AC05A4">
        <w:rPr>
          <w:rFonts w:eastAsia="PMingLiU"/>
          <w:bCs/>
          <w:szCs w:val="20"/>
          <w:lang w:val="en-GB" w:eastAsia="zh-TW"/>
        </w:rPr>
        <w:t>search space zero configuration</w:t>
      </w:r>
      <w:r w:rsidR="00317547">
        <w:rPr>
          <w:rFonts w:eastAsiaTheme="minorEastAsia" w:hint="eastAsia"/>
          <w:bCs/>
          <w:szCs w:val="20"/>
          <w:lang w:val="en-GB" w:eastAsia="zh-CN"/>
        </w:rPr>
        <w:t xml:space="preserve">. </w:t>
      </w:r>
      <w:r w:rsidR="00190711">
        <w:rPr>
          <w:rFonts w:eastAsiaTheme="minorEastAsia"/>
          <w:bCs/>
          <w:szCs w:val="20"/>
          <w:lang w:val="en-GB" w:eastAsia="zh-CN"/>
        </w:rPr>
        <w:t>So,</w:t>
      </w:r>
      <w:r w:rsidR="00317547">
        <w:rPr>
          <w:rFonts w:eastAsiaTheme="minorEastAsia" w:hint="eastAsia"/>
          <w:bCs/>
          <w:szCs w:val="20"/>
          <w:lang w:val="en-GB" w:eastAsia="zh-CN"/>
        </w:rPr>
        <w:t xml:space="preserve"> option 1 is preferred.</w:t>
      </w:r>
    </w:p>
    <w:p w14:paraId="16E6E37F" w14:textId="77777777" w:rsidR="00317547" w:rsidRPr="00AC05A4" w:rsidRDefault="00317547" w:rsidP="00317547">
      <w:pPr>
        <w:pStyle w:val="af9"/>
        <w:numPr>
          <w:ilvl w:val="0"/>
          <w:numId w:val="51"/>
        </w:numPr>
        <w:spacing w:before="120" w:after="120"/>
        <w:ind w:firstLineChars="0"/>
        <w:rPr>
          <w:rFonts w:ascii="Times New Roman" w:eastAsiaTheme="minorEastAsia" w:hAnsi="Times New Roman"/>
          <w:sz w:val="20"/>
          <w:szCs w:val="20"/>
          <w:lang w:val="en-GB"/>
        </w:rPr>
      </w:pPr>
      <w:r w:rsidRPr="00AC05A4">
        <w:rPr>
          <w:rFonts w:ascii="Times New Roman" w:eastAsiaTheme="minorEastAsia" w:hAnsi="Times New Roman"/>
          <w:sz w:val="20"/>
          <w:szCs w:val="20"/>
          <w:lang w:val="en-GB"/>
        </w:rPr>
        <w:t xml:space="preserve">If the reserved value of </w:t>
      </w:r>
      <w:proofErr w:type="spellStart"/>
      <w:r w:rsidRPr="00AC05A4">
        <w:rPr>
          <w:rFonts w:ascii="Times New Roman" w:eastAsiaTheme="minorEastAsia" w:hAnsi="Times New Roman"/>
          <w:i/>
          <w:sz w:val="20"/>
          <w:szCs w:val="20"/>
          <w:lang w:val="en-GB"/>
        </w:rPr>
        <w:t>kssb</w:t>
      </w:r>
      <w:proofErr w:type="spellEnd"/>
      <w:r w:rsidRPr="00AC05A4">
        <w:rPr>
          <w:rFonts w:ascii="Times New Roman" w:eastAsiaTheme="minorEastAsia" w:hAnsi="Times New Roman"/>
          <w:sz w:val="20"/>
          <w:szCs w:val="20"/>
          <w:lang w:val="en-GB"/>
        </w:rPr>
        <w:t xml:space="preserve"> is used for NES cell identification, CORESET 0 and SS0 configuration </w:t>
      </w:r>
      <w:r>
        <w:rPr>
          <w:rFonts w:ascii="Times New Roman" w:eastAsiaTheme="minorEastAsia" w:hAnsi="Times New Roman" w:hint="eastAsia"/>
          <w:sz w:val="20"/>
          <w:szCs w:val="20"/>
          <w:lang w:val="en-GB"/>
        </w:rPr>
        <w:t>for</w:t>
      </w:r>
      <w:r>
        <w:rPr>
          <w:rFonts w:ascii="Times New Roman" w:eastAsiaTheme="minorEastAsia" w:hAnsi="Times New Roman"/>
          <w:sz w:val="20"/>
          <w:szCs w:val="20"/>
          <w:lang w:val="en-GB"/>
        </w:rPr>
        <w:t xml:space="preserve"> OD-SI1B </w:t>
      </w:r>
      <w:r w:rsidRPr="00AC05A4">
        <w:rPr>
          <w:rFonts w:ascii="Times New Roman" w:eastAsiaTheme="minorEastAsia" w:hAnsi="Times New Roman"/>
          <w:sz w:val="20"/>
          <w:szCs w:val="20"/>
          <w:lang w:val="en-GB"/>
        </w:rPr>
        <w:t xml:space="preserve">can be provided by </w:t>
      </w:r>
      <w:r w:rsidRPr="00AC05A4">
        <w:rPr>
          <w:rFonts w:ascii="Times New Roman" w:eastAsiaTheme="minorEastAsia" w:hAnsi="Times New Roman"/>
          <w:i/>
          <w:sz w:val="20"/>
          <w:szCs w:val="20"/>
          <w:lang w:val="en-GB"/>
        </w:rPr>
        <w:t>pdcch-ConfigSIB1</w:t>
      </w:r>
      <w:r w:rsidRPr="00AC05A4">
        <w:rPr>
          <w:rFonts w:ascii="Times New Roman" w:eastAsiaTheme="minorEastAsia" w:hAnsi="Times New Roman"/>
          <w:sz w:val="20"/>
          <w:szCs w:val="20"/>
          <w:lang w:val="en-GB"/>
        </w:rPr>
        <w:t xml:space="preserve"> in the MIB of NES cell as legacy, i.e., option1.</w:t>
      </w:r>
    </w:p>
    <w:p w14:paraId="32B23A2E" w14:textId="77777777" w:rsidR="00317547" w:rsidRPr="00AC05A4" w:rsidRDefault="00317547" w:rsidP="00317547">
      <w:pPr>
        <w:pStyle w:val="af9"/>
        <w:numPr>
          <w:ilvl w:val="0"/>
          <w:numId w:val="51"/>
        </w:numPr>
        <w:spacing w:before="120" w:after="120"/>
        <w:ind w:firstLineChars="0"/>
        <w:rPr>
          <w:rFonts w:ascii="Times New Roman" w:eastAsiaTheme="minorEastAsia" w:hAnsi="Times New Roman"/>
          <w:sz w:val="20"/>
          <w:szCs w:val="20"/>
          <w:lang w:val="en-GB"/>
        </w:rPr>
      </w:pPr>
      <w:r w:rsidRPr="00AC05A4">
        <w:rPr>
          <w:rFonts w:ascii="Times New Roman" w:eastAsiaTheme="minorEastAsia" w:hAnsi="Times New Roman"/>
          <w:sz w:val="20"/>
          <w:szCs w:val="20"/>
          <w:lang w:val="en-GB"/>
        </w:rPr>
        <w:t xml:space="preserve">If the combination of WUS configuration and </w:t>
      </w:r>
      <w:proofErr w:type="spellStart"/>
      <w:r w:rsidRPr="00AC05A4">
        <w:rPr>
          <w:rFonts w:ascii="Times New Roman" w:eastAsiaTheme="minorEastAsia" w:hAnsi="Times New Roman"/>
          <w:i/>
          <w:sz w:val="20"/>
          <w:szCs w:val="20"/>
          <w:lang w:val="en-GB"/>
        </w:rPr>
        <w:t>kssb</w:t>
      </w:r>
      <w:proofErr w:type="spellEnd"/>
      <w:r w:rsidRPr="00AC05A4">
        <w:rPr>
          <w:rFonts w:ascii="Times New Roman" w:eastAsiaTheme="minorEastAsia" w:hAnsi="Times New Roman"/>
          <w:sz w:val="20"/>
          <w:szCs w:val="20"/>
          <w:lang w:val="en-GB"/>
        </w:rPr>
        <w:t xml:space="preserve"> (indicating NCD-SSB) is used to indicate NES cell, SS0 and CORESET0 </w:t>
      </w:r>
      <w:r>
        <w:rPr>
          <w:rFonts w:ascii="Times New Roman" w:eastAsiaTheme="minorEastAsia" w:hAnsi="Times New Roman" w:hint="eastAsia"/>
          <w:sz w:val="20"/>
          <w:szCs w:val="20"/>
          <w:lang w:val="en-GB"/>
        </w:rPr>
        <w:t>for</w:t>
      </w:r>
      <w:r>
        <w:rPr>
          <w:rFonts w:ascii="Times New Roman" w:eastAsiaTheme="minorEastAsia" w:hAnsi="Times New Roman"/>
          <w:sz w:val="20"/>
          <w:szCs w:val="20"/>
          <w:lang w:val="en-GB"/>
        </w:rPr>
        <w:t xml:space="preserve"> OD-SIB1 </w:t>
      </w:r>
      <w:r w:rsidRPr="00AC05A4">
        <w:rPr>
          <w:rFonts w:ascii="Times New Roman" w:eastAsiaTheme="minorEastAsia" w:hAnsi="Times New Roman"/>
          <w:sz w:val="20"/>
          <w:szCs w:val="20"/>
          <w:lang w:val="en-GB"/>
        </w:rPr>
        <w:t>should be carried in WUS configuration, i.e., option2.</w:t>
      </w:r>
    </w:p>
    <w:p w14:paraId="7A6ED5A4" w14:textId="77777777" w:rsidR="00317547" w:rsidRPr="00AC05A4" w:rsidRDefault="00317547" w:rsidP="00317547">
      <w:pPr>
        <w:pStyle w:val="af9"/>
        <w:numPr>
          <w:ilvl w:val="0"/>
          <w:numId w:val="51"/>
        </w:numPr>
        <w:spacing w:before="120" w:after="120"/>
        <w:ind w:firstLineChars="0"/>
        <w:rPr>
          <w:rFonts w:ascii="Times New Roman" w:eastAsiaTheme="minorEastAsia" w:hAnsi="Times New Roman"/>
          <w:sz w:val="20"/>
          <w:szCs w:val="20"/>
          <w:lang w:val="en-GB"/>
        </w:rPr>
      </w:pPr>
      <w:r w:rsidRPr="00AC05A4">
        <w:rPr>
          <w:rFonts w:ascii="Times New Roman" w:eastAsiaTheme="minorEastAsia" w:hAnsi="Times New Roman"/>
          <w:sz w:val="20"/>
          <w:szCs w:val="20"/>
          <w:lang w:val="en-GB"/>
        </w:rPr>
        <w:t>While option3 needs enhancements of the RAR of UL WUS, which has more spec impacts than option1 and option2.</w:t>
      </w:r>
    </w:p>
    <w:p w14:paraId="6361E04C" w14:textId="33BEDA12" w:rsidR="00317547" w:rsidRDefault="00317547" w:rsidP="00317547">
      <w:pPr>
        <w:spacing w:before="120" w:after="120"/>
        <w:jc w:val="both"/>
        <w:rPr>
          <w:rFonts w:eastAsiaTheme="minorEastAsia"/>
          <w:b/>
          <w:i/>
          <w:lang w:eastAsia="zh-CN"/>
        </w:rPr>
      </w:pPr>
      <w:bookmarkStart w:id="27" w:name="_Ref178599344"/>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F43F68">
        <w:rPr>
          <w:b/>
          <w:i/>
          <w:noProof/>
        </w:rPr>
        <w:t>12</w:t>
      </w:r>
      <w:r w:rsidRPr="00B43FC6">
        <w:rPr>
          <w:b/>
          <w:i/>
        </w:rPr>
        <w:fldChar w:fldCharType="end"/>
      </w:r>
      <w:r w:rsidRPr="00B43FC6">
        <w:rPr>
          <w:b/>
          <w:i/>
        </w:rPr>
        <w:t>:</w:t>
      </w:r>
      <w:r>
        <w:rPr>
          <w:b/>
          <w:i/>
        </w:rPr>
        <w:t xml:space="preserve"> For </w:t>
      </w:r>
      <w:r w:rsidRPr="00674374">
        <w:rPr>
          <w:b/>
          <w:i/>
        </w:rPr>
        <w:t>type 0 PDCCH monitoring</w:t>
      </w:r>
      <w:r>
        <w:rPr>
          <w:b/>
          <w:i/>
        </w:rPr>
        <w:t xml:space="preserve"> configuration provision,</w:t>
      </w:r>
      <w:r w:rsidRPr="00B43FC6">
        <w:rPr>
          <w:b/>
          <w:i/>
        </w:rPr>
        <w:t xml:space="preserve"> </w:t>
      </w:r>
      <w:r>
        <w:rPr>
          <w:b/>
          <w:i/>
        </w:rPr>
        <w:t>s</w:t>
      </w:r>
      <w:r w:rsidRPr="00AB0B98">
        <w:rPr>
          <w:rFonts w:hint="eastAsia"/>
          <w:b/>
          <w:i/>
        </w:rPr>
        <w:t>upport</w:t>
      </w:r>
      <w:r>
        <w:rPr>
          <w:b/>
          <w:i/>
        </w:rPr>
        <w:t xml:space="preserve"> option1, i.e., CORESET 0 and SS0 configuration can be provided by PDCCH-ConfigSIB1 in the MIB of NES cell as legacy.</w:t>
      </w:r>
      <w:bookmarkEnd w:id="27"/>
    </w:p>
    <w:tbl>
      <w:tblPr>
        <w:tblStyle w:val="ac"/>
        <w:tblW w:w="0" w:type="auto"/>
        <w:tblLook w:val="04A0" w:firstRow="1" w:lastRow="0" w:firstColumn="1" w:lastColumn="0" w:noHBand="0" w:noVBand="1"/>
      </w:tblPr>
      <w:tblGrid>
        <w:gridCol w:w="9060"/>
      </w:tblGrid>
      <w:tr w:rsidR="007E7B22" w14:paraId="0BE144A5" w14:textId="77777777" w:rsidTr="007E7B22">
        <w:tc>
          <w:tcPr>
            <w:tcW w:w="9060" w:type="dxa"/>
          </w:tcPr>
          <w:p w14:paraId="5C132FCD" w14:textId="77777777" w:rsidR="007E7B22" w:rsidRPr="00E642C7" w:rsidRDefault="007E7B22" w:rsidP="007E7B22">
            <w:pPr>
              <w:rPr>
                <w:rFonts w:ascii="Times" w:eastAsia="Batang" w:hAnsi="Times"/>
                <w:b/>
                <w:bCs/>
                <w:highlight w:val="green"/>
                <w:lang w:val="en-GB" w:eastAsia="x-none"/>
              </w:rPr>
            </w:pPr>
            <w:bookmarkStart w:id="28" w:name="OLE_LINK228"/>
            <w:r w:rsidRPr="00E642C7">
              <w:rPr>
                <w:rFonts w:ascii="Times" w:eastAsia="Batang" w:hAnsi="Times" w:hint="eastAsia"/>
                <w:b/>
                <w:bCs/>
                <w:highlight w:val="green"/>
                <w:lang w:val="en-GB" w:eastAsia="ko-KR"/>
              </w:rPr>
              <w:lastRenderedPageBreak/>
              <w:t>A</w:t>
            </w:r>
            <w:r w:rsidRPr="00E642C7">
              <w:rPr>
                <w:rFonts w:ascii="Times" w:eastAsia="Batang" w:hAnsi="Times"/>
                <w:b/>
                <w:bCs/>
                <w:highlight w:val="green"/>
                <w:lang w:val="en-GB" w:eastAsia="ko-KR"/>
              </w:rPr>
              <w:t>greement</w:t>
            </w:r>
            <w:r w:rsidRPr="00E642C7">
              <w:rPr>
                <w:rFonts w:ascii="Times" w:eastAsia="Batang" w:hAnsi="Times"/>
                <w:b/>
                <w:bCs/>
                <w:color w:val="FF0000"/>
                <w:highlight w:val="green"/>
                <w:lang w:val="en-GB" w:eastAsia="ko-KR"/>
              </w:rPr>
              <w:t>@RAN1#117</w:t>
            </w:r>
          </w:p>
          <w:p w14:paraId="671DBEB6" w14:textId="77777777" w:rsidR="007E7B22" w:rsidRPr="00E642C7" w:rsidRDefault="007E7B22" w:rsidP="007E7B22">
            <w:pPr>
              <w:rPr>
                <w:rFonts w:ascii="Times" w:eastAsia="PMingLiU" w:hAnsi="Times"/>
                <w:bCs/>
                <w:lang w:val="en-GB" w:eastAsia="zh-TW"/>
              </w:rPr>
            </w:pPr>
            <w:r w:rsidRPr="00E642C7">
              <w:rPr>
                <w:rFonts w:ascii="Times" w:eastAsia="Malgun Gothic" w:hAnsi="Times" w:hint="eastAsia"/>
                <w:bCs/>
                <w:lang w:val="en-GB" w:eastAsia="ko-KR"/>
              </w:rPr>
              <w:t>A</w:t>
            </w:r>
            <w:r w:rsidRPr="00E642C7">
              <w:rPr>
                <w:rFonts w:ascii="Times" w:eastAsia="Malgun Gothic" w:hAnsi="Times"/>
                <w:bCs/>
                <w:lang w:val="en-GB" w:eastAsia="ko-KR"/>
              </w:rPr>
              <w:t>t least for Case-2: F</w:t>
            </w:r>
            <w:r w:rsidRPr="00E642C7">
              <w:rPr>
                <w:rFonts w:ascii="Times" w:eastAsia="PMingLiU" w:hAnsi="Times"/>
                <w:bCs/>
                <w:lang w:val="en-GB" w:eastAsia="zh-TW"/>
              </w:rPr>
              <w:t>or further study of type 0 PDCCH monitoring occasions for on demand SIB1</w:t>
            </w:r>
            <w:r w:rsidRPr="00E642C7">
              <w:rPr>
                <w:rFonts w:ascii="Times" w:eastAsia="Malgun Gothic" w:hAnsi="Times" w:hint="eastAsia"/>
                <w:bCs/>
                <w:lang w:val="en-GB" w:eastAsia="ko-KR"/>
              </w:rPr>
              <w:t>,</w:t>
            </w:r>
            <w:r w:rsidRPr="00E642C7">
              <w:rPr>
                <w:rFonts w:ascii="Times" w:eastAsia="Malgun Gothic" w:hAnsi="Times"/>
                <w:bCs/>
                <w:lang w:val="en-GB" w:eastAsia="ko-KR"/>
              </w:rPr>
              <w:t xml:space="preserve"> </w:t>
            </w:r>
            <w:r w:rsidRPr="00E642C7">
              <w:rPr>
                <w:rFonts w:ascii="Times" w:eastAsia="Batang" w:hAnsi="Times"/>
                <w:bCs/>
                <w:lang w:val="en-GB"/>
              </w:rPr>
              <w:t>after UE transmits the UL WUS</w:t>
            </w:r>
            <w:r w:rsidRPr="00E642C7">
              <w:rPr>
                <w:rFonts w:ascii="Times" w:eastAsia="PMingLiU" w:hAnsi="Times"/>
                <w:bCs/>
                <w:lang w:val="en-GB" w:eastAsia="zh-TW"/>
              </w:rPr>
              <w:t xml:space="preserve"> in idle/inactive mode, RAN1 assumes following as a starting point:</w:t>
            </w:r>
          </w:p>
          <w:bookmarkEnd w:id="28"/>
          <w:p w14:paraId="7B2A33E4" w14:textId="77777777" w:rsidR="007E7B22" w:rsidRPr="00E642C7" w:rsidRDefault="007E7B22" w:rsidP="00671E5D">
            <w:pPr>
              <w:widowControl w:val="0"/>
              <w:numPr>
                <w:ilvl w:val="0"/>
                <w:numId w:val="40"/>
              </w:numPr>
              <w:jc w:val="both"/>
              <w:rPr>
                <w:rFonts w:ascii="Times" w:eastAsia="PMingLiU" w:hAnsi="Times"/>
                <w:bCs/>
                <w:lang w:val="en-GB" w:eastAsia="zh-TW"/>
              </w:rPr>
            </w:pPr>
            <w:r w:rsidRPr="00E642C7">
              <w:rPr>
                <w:rFonts w:ascii="Times" w:eastAsia="PMingLiU" w:hAnsi="Times"/>
                <w:bCs/>
                <w:lang w:val="en-GB" w:eastAsia="zh-TW"/>
              </w:rPr>
              <w:t>Option 1: One or more type 0 PDCCH monitoring occasions for on demand SIB1 within a time window</w:t>
            </w:r>
          </w:p>
          <w:p w14:paraId="1D15A1A0" w14:textId="77777777" w:rsidR="007E7B22" w:rsidRPr="00E642C7" w:rsidRDefault="007E7B22" w:rsidP="00671E5D">
            <w:pPr>
              <w:widowControl w:val="0"/>
              <w:numPr>
                <w:ilvl w:val="1"/>
                <w:numId w:val="40"/>
              </w:numPr>
              <w:jc w:val="both"/>
              <w:rPr>
                <w:rFonts w:ascii="Times" w:eastAsia="PMingLiU" w:hAnsi="Times"/>
                <w:bCs/>
                <w:lang w:val="en-GB" w:eastAsia="zh-TW"/>
              </w:rPr>
            </w:pPr>
            <w:r w:rsidRPr="00E642C7">
              <w:rPr>
                <w:rFonts w:ascii="Times" w:eastAsia="PMingLiU" w:hAnsi="Times"/>
                <w:bCs/>
                <w:lang w:eastAsia="zh-TW"/>
              </w:rPr>
              <w:t>FFS</w:t>
            </w:r>
            <w:r w:rsidRPr="00E642C7">
              <w:rPr>
                <w:rFonts w:ascii="Times" w:eastAsia="PMingLiU" w:hAnsi="Times"/>
                <w:bCs/>
                <w:lang w:val="en-GB" w:eastAsia="zh-TW"/>
              </w:rPr>
              <w:t xml:space="preserve">: How the search space zero configuration is provided (e.g. </w:t>
            </w:r>
            <w:proofErr w:type="gramStart"/>
            <w:r w:rsidRPr="00E642C7">
              <w:rPr>
                <w:rFonts w:ascii="Times" w:eastAsia="PMingLiU" w:hAnsi="Times"/>
                <w:bCs/>
                <w:lang w:val="en-GB" w:eastAsia="zh-TW"/>
              </w:rPr>
              <w:t xml:space="preserve">from  </w:t>
            </w:r>
            <w:proofErr w:type="spellStart"/>
            <w:r w:rsidRPr="00E642C7">
              <w:rPr>
                <w:rFonts w:ascii="Times" w:eastAsia="PMingLiU" w:hAnsi="Times"/>
                <w:bCs/>
                <w:i/>
                <w:iCs/>
                <w:lang w:val="en-GB" w:eastAsia="zh-TW"/>
              </w:rPr>
              <w:t>searchSpaceZero</w:t>
            </w:r>
            <w:proofErr w:type="spellEnd"/>
            <w:proofErr w:type="gramEnd"/>
            <w:r w:rsidRPr="00E642C7">
              <w:rPr>
                <w:rFonts w:ascii="Times" w:eastAsia="PMingLiU" w:hAnsi="Times"/>
                <w:bCs/>
                <w:lang w:val="en-GB" w:eastAsia="zh-TW"/>
              </w:rPr>
              <w:t xml:space="preserve">  in  MIB  or  from a new search space that is indicated by UL-WUS configuration)</w:t>
            </w:r>
          </w:p>
          <w:p w14:paraId="69720385" w14:textId="55FE0571" w:rsidR="00EB680B" w:rsidRPr="00EB680B" w:rsidRDefault="007E7B22" w:rsidP="00EB680B">
            <w:pPr>
              <w:widowControl w:val="0"/>
              <w:numPr>
                <w:ilvl w:val="1"/>
                <w:numId w:val="40"/>
              </w:numPr>
              <w:jc w:val="both"/>
              <w:rPr>
                <w:rFonts w:ascii="Times" w:eastAsia="PMingLiU" w:hAnsi="Times"/>
                <w:bCs/>
                <w:lang w:val="en-GB" w:eastAsia="zh-TW"/>
              </w:rPr>
            </w:pPr>
            <w:r w:rsidRPr="00E642C7">
              <w:rPr>
                <w:rFonts w:ascii="Times" w:eastAsia="PMingLiU" w:hAnsi="Times" w:hint="eastAsia"/>
                <w:bCs/>
                <w:lang w:val="en-GB" w:eastAsia="zh-TW"/>
              </w:rPr>
              <w:t>F</w:t>
            </w:r>
            <w:r w:rsidRPr="00E642C7">
              <w:rPr>
                <w:rFonts w:ascii="Times" w:eastAsia="PMingLiU" w:hAnsi="Times"/>
                <w:bCs/>
                <w:lang w:val="en-GB" w:eastAsia="zh-TW"/>
              </w:rPr>
              <w:t xml:space="preserve">FS: Details of the time window, including at least the starting time and duration </w:t>
            </w:r>
          </w:p>
          <w:p w14:paraId="08FA782E" w14:textId="114D9C4D" w:rsidR="007E7B22" w:rsidRPr="00EB680B" w:rsidRDefault="007E7B22" w:rsidP="00EB680B">
            <w:pPr>
              <w:widowControl w:val="0"/>
              <w:numPr>
                <w:ilvl w:val="1"/>
                <w:numId w:val="40"/>
              </w:numPr>
              <w:jc w:val="both"/>
              <w:rPr>
                <w:rFonts w:ascii="Times" w:eastAsia="PMingLiU" w:hAnsi="Times"/>
                <w:bCs/>
                <w:lang w:val="en-GB" w:eastAsia="zh-TW"/>
              </w:rPr>
            </w:pPr>
            <w:r w:rsidRPr="00EB680B">
              <w:rPr>
                <w:rFonts w:ascii="Times" w:eastAsia="PMingLiU" w:hAnsi="Times"/>
                <w:bCs/>
                <w:lang w:val="en-GB" w:eastAsia="zh-TW"/>
              </w:rPr>
              <w:t>FFS: Whether/how to support transmission of on-demand SIB1 with the association with SSB(s) based on a received UL-WUS</w:t>
            </w:r>
          </w:p>
        </w:tc>
      </w:tr>
    </w:tbl>
    <w:p w14:paraId="0CD9DA29" w14:textId="55034A3E" w:rsidR="0007457A" w:rsidRDefault="00EB680B" w:rsidP="00466E57">
      <w:pPr>
        <w:spacing w:before="120" w:after="120"/>
        <w:jc w:val="both"/>
        <w:rPr>
          <w:rFonts w:ascii="Times" w:eastAsia="PMingLiU" w:hAnsi="Times"/>
          <w:bCs/>
          <w:lang w:val="en-GB" w:eastAsia="zh-TW"/>
        </w:rPr>
      </w:pPr>
      <w:r w:rsidRPr="00EB680B">
        <w:rPr>
          <w:rFonts w:ascii="Times" w:eastAsia="PMingLiU" w:hAnsi="Times"/>
          <w:bCs/>
          <w:lang w:val="en-GB" w:eastAsia="zh-TW"/>
        </w:rPr>
        <w:t xml:space="preserve">In addition to </w:t>
      </w:r>
      <w:r>
        <w:rPr>
          <w:rFonts w:ascii="Times" w:eastAsia="PMingLiU" w:hAnsi="Times"/>
          <w:bCs/>
          <w:lang w:val="en-GB" w:eastAsia="zh-TW"/>
        </w:rPr>
        <w:t>consider the starting time</w:t>
      </w:r>
      <w:r w:rsidRPr="00EB680B">
        <w:rPr>
          <w:rFonts w:ascii="Times" w:eastAsia="PMingLiU" w:hAnsi="Times"/>
          <w:bCs/>
          <w:lang w:val="en-GB" w:eastAsia="zh-TW"/>
        </w:rPr>
        <w:t xml:space="preserve"> and duration of </w:t>
      </w:r>
      <w:r>
        <w:rPr>
          <w:rFonts w:ascii="Times" w:eastAsia="PMingLiU" w:hAnsi="Times"/>
          <w:bCs/>
          <w:lang w:val="en-GB" w:eastAsia="zh-TW"/>
        </w:rPr>
        <w:t>Type 0 PDCCH monitoring</w:t>
      </w:r>
      <w:r w:rsidRPr="00EB680B">
        <w:rPr>
          <w:rFonts w:ascii="Times" w:eastAsia="PMingLiU" w:hAnsi="Times"/>
          <w:bCs/>
          <w:lang w:val="en-GB" w:eastAsia="zh-TW"/>
        </w:rPr>
        <w:t>, the</w:t>
      </w:r>
      <w:r>
        <w:rPr>
          <w:rFonts w:ascii="Times" w:eastAsia="PMingLiU" w:hAnsi="Times"/>
          <w:bCs/>
          <w:lang w:val="en-GB" w:eastAsia="zh-TW"/>
        </w:rPr>
        <w:t xml:space="preserve"> beam</w:t>
      </w:r>
      <w:r w:rsidRPr="00EB680B">
        <w:rPr>
          <w:rFonts w:ascii="Times" w:eastAsia="PMingLiU" w:hAnsi="Times"/>
          <w:bCs/>
          <w:lang w:val="en-GB" w:eastAsia="zh-TW"/>
        </w:rPr>
        <w:t xml:space="preserve"> assumption that the UE receives OD-SIB1 </w:t>
      </w:r>
      <w:r>
        <w:rPr>
          <w:rFonts w:ascii="Times" w:eastAsia="PMingLiU" w:hAnsi="Times"/>
          <w:bCs/>
          <w:lang w:val="en-GB" w:eastAsia="zh-TW"/>
        </w:rPr>
        <w:t xml:space="preserve">also needs to be discussed as for the </w:t>
      </w:r>
      <w:r w:rsidRPr="000A3B1B">
        <w:rPr>
          <w:rFonts w:ascii="Times" w:eastAsia="PMingLiU" w:hAnsi="Times"/>
          <w:bCs/>
          <w:lang w:val="en-GB" w:eastAsia="zh-TW"/>
        </w:rPr>
        <w:t>third FFS</w:t>
      </w:r>
      <w:r>
        <w:rPr>
          <w:rFonts w:ascii="Times" w:eastAsia="PMingLiU" w:hAnsi="Times"/>
          <w:bCs/>
          <w:lang w:val="en-GB" w:eastAsia="zh-TW"/>
        </w:rPr>
        <w:t xml:space="preserve"> </w:t>
      </w:r>
      <w:r w:rsidR="00F566AA">
        <w:rPr>
          <w:rFonts w:ascii="Times" w:eastAsia="PMingLiU" w:hAnsi="Times"/>
          <w:bCs/>
          <w:lang w:val="en-GB" w:eastAsia="zh-TW"/>
        </w:rPr>
        <w:t>agreed</w:t>
      </w:r>
      <w:r w:rsidR="00B80D52">
        <w:rPr>
          <w:rFonts w:ascii="Times" w:eastAsia="PMingLiU" w:hAnsi="Times"/>
          <w:bCs/>
          <w:lang w:val="en-GB" w:eastAsia="zh-TW"/>
        </w:rPr>
        <w:t xml:space="preserve"> in RAN1#117 as </w:t>
      </w:r>
      <w:r>
        <w:rPr>
          <w:rFonts w:ascii="Times" w:eastAsia="PMingLiU" w:hAnsi="Times"/>
          <w:bCs/>
          <w:lang w:val="en-GB" w:eastAsia="zh-TW"/>
        </w:rPr>
        <w:t>shown above.</w:t>
      </w:r>
      <w:r w:rsidR="00B80D52">
        <w:rPr>
          <w:rFonts w:ascii="Times" w:eastAsia="PMingLiU" w:hAnsi="Times"/>
          <w:bCs/>
          <w:lang w:val="en-GB" w:eastAsia="zh-TW"/>
        </w:rPr>
        <w:t xml:space="preserve"> And three options are listed below for discussion.</w:t>
      </w:r>
    </w:p>
    <w:p w14:paraId="3CAA2130" w14:textId="7A440862" w:rsidR="00B80D52" w:rsidRPr="00B80D52" w:rsidRDefault="00B80D52" w:rsidP="00B80D52">
      <w:pPr>
        <w:pStyle w:val="af9"/>
        <w:numPr>
          <w:ilvl w:val="0"/>
          <w:numId w:val="52"/>
        </w:numPr>
        <w:spacing w:before="120" w:after="120"/>
        <w:ind w:firstLineChars="0"/>
        <w:rPr>
          <w:rFonts w:ascii="Times" w:eastAsia="PMingLiU" w:hAnsi="Times"/>
          <w:bCs/>
          <w:lang w:val="en-GB" w:eastAsia="zh-TW"/>
        </w:rPr>
      </w:pPr>
      <w:r>
        <w:rPr>
          <w:rFonts w:ascii="Times" w:eastAsiaTheme="minorEastAsia" w:hAnsi="Times"/>
          <w:bCs/>
          <w:lang w:val="en-GB"/>
        </w:rPr>
        <w:t>Option1: UE assumes that PDCCH for OD-SIB1 message is transmitted in at least one PDCCH monitoring occasion corresponding to each transmitted SSB</w:t>
      </w:r>
      <w:r w:rsidR="00F566AA">
        <w:rPr>
          <w:rFonts w:ascii="Times" w:eastAsiaTheme="minorEastAsia" w:hAnsi="Times"/>
          <w:bCs/>
          <w:lang w:val="en-GB"/>
        </w:rPr>
        <w:t>.</w:t>
      </w:r>
    </w:p>
    <w:p w14:paraId="6E6EA237" w14:textId="1F028BF8" w:rsidR="00B80D52" w:rsidRPr="00B80D52" w:rsidRDefault="00B80D52" w:rsidP="00B80D52">
      <w:pPr>
        <w:pStyle w:val="af9"/>
        <w:numPr>
          <w:ilvl w:val="0"/>
          <w:numId w:val="52"/>
        </w:numPr>
        <w:spacing w:before="120" w:after="120"/>
        <w:ind w:firstLineChars="0"/>
        <w:rPr>
          <w:rFonts w:ascii="Times" w:eastAsia="PMingLiU" w:hAnsi="Times"/>
          <w:bCs/>
          <w:lang w:val="en-GB" w:eastAsia="zh-TW"/>
        </w:rPr>
      </w:pPr>
      <w:r>
        <w:rPr>
          <w:rFonts w:ascii="Times" w:eastAsiaTheme="minorEastAsia" w:hAnsi="Times"/>
          <w:bCs/>
          <w:lang w:val="en-GB"/>
        </w:rPr>
        <w:t>Option2: UE assumes that PDCCH for OD-SIB1 message is transmitted in at least one PDCCH monitoring occasion corresponding to the SSB indicated in RAR</w:t>
      </w:r>
      <w:r w:rsidR="00F566AA">
        <w:rPr>
          <w:rFonts w:ascii="Times" w:eastAsiaTheme="minorEastAsia" w:hAnsi="Times"/>
          <w:bCs/>
          <w:lang w:val="en-GB"/>
        </w:rPr>
        <w:t>.</w:t>
      </w:r>
    </w:p>
    <w:p w14:paraId="37AD30D5" w14:textId="50C64B85" w:rsidR="00B80D52" w:rsidRPr="00B80D52" w:rsidRDefault="00B80D52" w:rsidP="00B80D52">
      <w:pPr>
        <w:pStyle w:val="af9"/>
        <w:numPr>
          <w:ilvl w:val="0"/>
          <w:numId w:val="52"/>
        </w:numPr>
        <w:spacing w:before="120" w:after="120"/>
        <w:ind w:firstLineChars="0"/>
        <w:rPr>
          <w:rFonts w:ascii="Times" w:eastAsia="PMingLiU" w:hAnsi="Times"/>
          <w:bCs/>
          <w:lang w:val="en-GB" w:eastAsia="zh-TW"/>
        </w:rPr>
      </w:pPr>
      <w:r>
        <w:rPr>
          <w:rFonts w:ascii="Times" w:eastAsiaTheme="minorEastAsia" w:hAnsi="Times"/>
          <w:bCs/>
          <w:lang w:val="en-GB"/>
        </w:rPr>
        <w:t>Option3: UE assumes that PDCCH for OD-SIB1 message is transmitted in at least one PDCCH monitoring occasion corresponding to the SSB associated with the transmitted UL WUS preamble.</w:t>
      </w:r>
    </w:p>
    <w:p w14:paraId="194D83C8" w14:textId="451E71DA" w:rsidR="00F566AA" w:rsidRDefault="00F566AA" w:rsidP="00466E57">
      <w:pPr>
        <w:spacing w:before="120" w:after="120"/>
        <w:jc w:val="both"/>
        <w:rPr>
          <w:rFonts w:ascii="Times" w:eastAsiaTheme="minorEastAsia" w:hAnsi="Times"/>
          <w:bCs/>
          <w:lang w:val="en-GB" w:eastAsia="zh-CN"/>
        </w:rPr>
      </w:pPr>
      <w:r w:rsidRPr="00F566AA">
        <w:rPr>
          <w:rFonts w:ascii="Times" w:eastAsiaTheme="minorEastAsia" w:hAnsi="Times"/>
          <w:bCs/>
          <w:lang w:val="en-GB" w:eastAsia="zh-CN"/>
        </w:rPr>
        <w:t>In current on-demand OSI, UE assumes that the PDCCH for an SI message is transmitted in at least one PDCCH monitoring occasion corresponding to each transmitted SSB</w:t>
      </w:r>
      <w:r>
        <w:rPr>
          <w:rFonts w:ascii="Times" w:eastAsiaTheme="minorEastAsia" w:hAnsi="Times"/>
          <w:bCs/>
          <w:lang w:val="en-GB" w:eastAsia="zh-CN"/>
        </w:rPr>
        <w:t xml:space="preserve"> as shown in the following </w:t>
      </w:r>
      <w:r w:rsidR="00012D53">
        <w:rPr>
          <w:rFonts w:ascii="Times" w:eastAsiaTheme="minorEastAsia" w:hAnsi="Times"/>
          <w:bCs/>
          <w:lang w:val="en-GB" w:eastAsia="zh-CN"/>
        </w:rPr>
        <w:t>TS 38.331</w:t>
      </w:r>
      <w:r w:rsidR="004A53D2">
        <w:rPr>
          <w:rFonts w:ascii="Times" w:eastAsiaTheme="minorEastAsia" w:hAnsi="Times"/>
          <w:bCs/>
          <w:lang w:val="en-GB" w:eastAsia="zh-CN"/>
        </w:rPr>
        <w:t xml:space="preserve"> 5.2.2.3.2</w:t>
      </w:r>
      <w:r w:rsidRPr="00F566AA">
        <w:rPr>
          <w:rFonts w:ascii="Times" w:eastAsiaTheme="minorEastAsia" w:hAnsi="Times"/>
          <w:bCs/>
          <w:lang w:val="en-GB" w:eastAsia="zh-CN"/>
        </w:rPr>
        <w:t>.</w:t>
      </w:r>
    </w:p>
    <w:tbl>
      <w:tblPr>
        <w:tblStyle w:val="ac"/>
        <w:tblW w:w="0" w:type="auto"/>
        <w:tblLook w:val="04A0" w:firstRow="1" w:lastRow="0" w:firstColumn="1" w:lastColumn="0" w:noHBand="0" w:noVBand="1"/>
      </w:tblPr>
      <w:tblGrid>
        <w:gridCol w:w="9060"/>
      </w:tblGrid>
      <w:tr w:rsidR="00F566AA" w14:paraId="2F178E0F" w14:textId="77777777" w:rsidTr="00F566AA">
        <w:tc>
          <w:tcPr>
            <w:tcW w:w="9060" w:type="dxa"/>
          </w:tcPr>
          <w:p w14:paraId="7EC50543" w14:textId="0E88F101" w:rsidR="00F566AA" w:rsidRDefault="00C777CF" w:rsidP="00466E57">
            <w:pPr>
              <w:spacing w:before="120" w:after="120"/>
              <w:jc w:val="both"/>
              <w:rPr>
                <w:rFonts w:ascii="Times" w:eastAsiaTheme="minorEastAsia" w:hAnsi="Times"/>
                <w:bCs/>
                <w:lang w:val="en-GB" w:eastAsia="zh-CN"/>
              </w:rPr>
            </w:pPr>
            <w:r w:rsidRPr="00C777CF">
              <w:rPr>
                <w:rFonts w:ascii="Times" w:eastAsiaTheme="minorEastAsia" w:hAnsi="Times"/>
                <w:bCs/>
                <w:lang w:val="en-GB" w:eastAsia="zh-CN"/>
              </w:rPr>
              <w:t>3GPP TS 38.331 V18.2.0 (2024-06)</w:t>
            </w:r>
          </w:p>
          <w:p w14:paraId="5DFBAB0E" w14:textId="77777777" w:rsidR="00C777CF" w:rsidRDefault="00F566AA" w:rsidP="00F566AA">
            <w:pPr>
              <w:widowControl w:val="0"/>
              <w:jc w:val="both"/>
              <w:rPr>
                <w:rFonts w:ascii="Arial" w:eastAsiaTheme="minorEastAsia" w:hAnsi="Arial"/>
                <w:b/>
                <w:bCs/>
                <w:i/>
                <w:iCs/>
                <w:sz w:val="22"/>
                <w:szCs w:val="20"/>
                <w:lang w:eastAsia="zh-CN"/>
              </w:rPr>
            </w:pPr>
            <w:r w:rsidRPr="00F566AA">
              <w:rPr>
                <w:rFonts w:ascii="Arial" w:eastAsiaTheme="minorEastAsia" w:hAnsi="Arial"/>
                <w:b/>
                <w:bCs/>
                <w:i/>
                <w:iCs/>
                <w:sz w:val="22"/>
                <w:szCs w:val="20"/>
                <w:lang w:eastAsia="zh-CN"/>
              </w:rPr>
              <w:t>5.2.2.3.2 Acquisition of an SI message</w:t>
            </w:r>
          </w:p>
          <w:p w14:paraId="161C1825" w14:textId="1F0D5828" w:rsidR="00F566AA" w:rsidRPr="00F566AA" w:rsidRDefault="00F566AA" w:rsidP="00F566AA">
            <w:pPr>
              <w:widowControl w:val="0"/>
              <w:jc w:val="both"/>
              <w:rPr>
                <w:rFonts w:eastAsia="宋体"/>
                <w:kern w:val="2"/>
                <w:sz w:val="21"/>
                <w:szCs w:val="20"/>
                <w:lang w:eastAsia="zh-CN"/>
              </w:rPr>
            </w:pPr>
            <w:r w:rsidRPr="00F566AA">
              <w:rPr>
                <w:rFonts w:eastAsia="宋体"/>
                <w:kern w:val="2"/>
                <w:sz w:val="21"/>
                <w:szCs w:val="20"/>
                <w:lang w:eastAsia="zh-CN"/>
              </w:rPr>
              <w:t>…</w:t>
            </w:r>
          </w:p>
          <w:p w14:paraId="693C5916" w14:textId="77777777" w:rsidR="00F566AA" w:rsidRDefault="00F566AA" w:rsidP="00F566AA">
            <w:pPr>
              <w:spacing w:before="120" w:after="120"/>
              <w:jc w:val="both"/>
              <w:rPr>
                <w:rFonts w:eastAsia="宋体"/>
                <w:kern w:val="2"/>
                <w:sz w:val="21"/>
                <w:szCs w:val="20"/>
                <w:lang w:eastAsia="zh-CN"/>
              </w:rPr>
            </w:pPr>
            <w:r w:rsidRPr="00F566AA">
              <w:rPr>
                <w:rFonts w:eastAsia="宋体"/>
                <w:kern w:val="2"/>
                <w:sz w:val="21"/>
                <w:szCs w:val="20"/>
                <w:lang w:eastAsia="zh-CN"/>
              </w:rPr>
              <w:t>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359978B" w14:textId="781F70EE" w:rsidR="00F566AA" w:rsidRDefault="00F566AA" w:rsidP="00F566AA">
            <w:pPr>
              <w:spacing w:before="120" w:after="120"/>
              <w:jc w:val="both"/>
              <w:rPr>
                <w:rFonts w:ascii="Times" w:eastAsiaTheme="minorEastAsia" w:hAnsi="Times"/>
                <w:bCs/>
                <w:lang w:val="en-GB" w:eastAsia="zh-CN"/>
              </w:rPr>
            </w:pPr>
            <w:r w:rsidRPr="00F566AA">
              <w:rPr>
                <w:rFonts w:eastAsia="宋体"/>
                <w:kern w:val="2"/>
                <w:sz w:val="21"/>
                <w:szCs w:val="20"/>
                <w:lang w:eastAsia="zh-CN"/>
              </w:rPr>
              <w:t>…</w:t>
            </w:r>
          </w:p>
        </w:tc>
      </w:tr>
    </w:tbl>
    <w:p w14:paraId="4D60D667" w14:textId="467E18C2" w:rsidR="00923B50" w:rsidRPr="000A3B1B" w:rsidRDefault="008B1315" w:rsidP="00466E57">
      <w:pPr>
        <w:spacing w:before="120" w:after="120"/>
        <w:jc w:val="both"/>
        <w:rPr>
          <w:rFonts w:ascii="Times" w:eastAsia="PMingLiU" w:hAnsi="Times"/>
          <w:bCs/>
          <w:lang w:val="en-GB" w:eastAsia="zh-TW"/>
        </w:rPr>
      </w:pPr>
      <w:r>
        <w:rPr>
          <w:rFonts w:ascii="Times" w:eastAsiaTheme="minorEastAsia" w:hAnsi="Times"/>
          <w:bCs/>
          <w:lang w:eastAsia="zh-CN"/>
        </w:rPr>
        <w:t xml:space="preserve">Option1 is the same as on-demand OSI, which is </w:t>
      </w:r>
      <w:r w:rsidR="00D80EA7">
        <w:rPr>
          <w:rFonts w:ascii="Times" w:eastAsiaTheme="minorEastAsia" w:hAnsi="Times"/>
          <w:bCs/>
          <w:lang w:eastAsia="zh-CN"/>
        </w:rPr>
        <w:t xml:space="preserve">more </w:t>
      </w:r>
      <w:r>
        <w:rPr>
          <w:rFonts w:ascii="Times" w:eastAsiaTheme="minorEastAsia" w:hAnsi="Times"/>
          <w:bCs/>
          <w:lang w:eastAsia="zh-CN"/>
        </w:rPr>
        <w:t xml:space="preserve">power consuming. </w:t>
      </w:r>
      <w:r w:rsidR="00012D53" w:rsidRPr="00012D53">
        <w:rPr>
          <w:rFonts w:ascii="Times" w:eastAsiaTheme="minorEastAsia" w:hAnsi="Times"/>
          <w:bCs/>
          <w:lang w:val="en-GB" w:eastAsia="zh-CN"/>
        </w:rPr>
        <w:t>H</w:t>
      </w:r>
      <w:r w:rsidR="00012D53" w:rsidRPr="00012D53">
        <w:rPr>
          <w:rFonts w:ascii="Times" w:eastAsiaTheme="minorEastAsia" w:hAnsi="Times" w:hint="eastAsia"/>
          <w:bCs/>
          <w:lang w:val="en-GB" w:eastAsia="zh-CN"/>
        </w:rPr>
        <w:t>owever</w:t>
      </w:r>
      <w:r w:rsidR="00012D53" w:rsidRPr="00012D53">
        <w:rPr>
          <w:rFonts w:ascii="Times" w:eastAsiaTheme="minorEastAsia" w:hAnsi="Times"/>
          <w:bCs/>
          <w:lang w:val="en-GB" w:eastAsia="zh-CN"/>
        </w:rPr>
        <w:t>,</w:t>
      </w:r>
      <w:r w:rsidR="00012D53">
        <w:rPr>
          <w:rFonts w:ascii="Times" w:eastAsiaTheme="minorEastAsia" w:hAnsi="Times"/>
          <w:bCs/>
          <w:lang w:val="en-GB" w:eastAsia="zh-CN"/>
        </w:rPr>
        <w:t xml:space="preserve"> </w:t>
      </w:r>
      <w:r w:rsidR="00012D53" w:rsidRPr="00012D53">
        <w:rPr>
          <w:rFonts w:ascii="Times" w:eastAsiaTheme="minorEastAsia" w:hAnsi="Times"/>
          <w:bCs/>
          <w:lang w:val="en-GB" w:eastAsia="zh-CN"/>
        </w:rPr>
        <w:t>f</w:t>
      </w:r>
      <w:r w:rsidR="000A3B1B" w:rsidRPr="00012D53">
        <w:rPr>
          <w:rFonts w:ascii="Times" w:eastAsiaTheme="minorEastAsia" w:hAnsi="Times"/>
          <w:bCs/>
          <w:lang w:val="en-GB" w:eastAsia="zh-CN"/>
        </w:rPr>
        <w:t>rom the point of view of NW energy saving as well as UE power saving, we</w:t>
      </w:r>
      <w:r w:rsidR="00923B50" w:rsidRPr="00012D53">
        <w:rPr>
          <w:rFonts w:ascii="Times" w:eastAsiaTheme="minorEastAsia" w:hAnsi="Times"/>
          <w:bCs/>
          <w:lang w:val="en-GB" w:eastAsia="zh-CN"/>
        </w:rPr>
        <w:t xml:space="preserve"> support </w:t>
      </w:r>
      <w:r w:rsidR="00FC1E61">
        <w:rPr>
          <w:rFonts w:ascii="Times" w:eastAsiaTheme="minorEastAsia" w:hAnsi="Times"/>
          <w:bCs/>
          <w:lang w:val="en-GB" w:eastAsia="zh-CN"/>
        </w:rPr>
        <w:t xml:space="preserve">that </w:t>
      </w:r>
      <w:r w:rsidR="00DF3E5A" w:rsidRPr="00012D53">
        <w:rPr>
          <w:rFonts w:ascii="Times" w:eastAsiaTheme="minorEastAsia" w:hAnsi="Times"/>
          <w:bCs/>
          <w:lang w:val="en-GB" w:eastAsia="zh-CN"/>
        </w:rPr>
        <w:t>OD-</w:t>
      </w:r>
      <w:r w:rsidR="00923B50" w:rsidRPr="00012D53">
        <w:rPr>
          <w:rFonts w:ascii="Times" w:eastAsiaTheme="minorEastAsia" w:hAnsi="Times"/>
          <w:bCs/>
          <w:lang w:val="en-GB" w:eastAsia="zh-CN"/>
        </w:rPr>
        <w:t xml:space="preserve">SIB1 </w:t>
      </w:r>
      <w:r w:rsidR="000A3B1B" w:rsidRPr="00012D53">
        <w:rPr>
          <w:rFonts w:ascii="Times" w:eastAsiaTheme="minorEastAsia" w:hAnsi="Times"/>
          <w:bCs/>
          <w:lang w:val="en-GB" w:eastAsia="zh-CN"/>
        </w:rPr>
        <w:t xml:space="preserve">is </w:t>
      </w:r>
      <w:r w:rsidR="00DF3E5A" w:rsidRPr="00012D53">
        <w:rPr>
          <w:rFonts w:ascii="Times" w:eastAsiaTheme="minorEastAsia" w:hAnsi="Times"/>
          <w:bCs/>
          <w:lang w:val="en-GB" w:eastAsia="zh-CN"/>
        </w:rPr>
        <w:t xml:space="preserve">only transmitted in the direction of </w:t>
      </w:r>
      <w:r w:rsidR="000A3B1B" w:rsidRPr="00012D53">
        <w:rPr>
          <w:rFonts w:ascii="Times" w:eastAsiaTheme="minorEastAsia" w:hAnsi="Times"/>
          <w:bCs/>
          <w:lang w:val="en-GB" w:eastAsia="zh-CN"/>
        </w:rPr>
        <w:t>the SSB associated with UL-WUS</w:t>
      </w:r>
      <w:r w:rsidR="00DB62A0" w:rsidRPr="00012D53">
        <w:rPr>
          <w:rFonts w:ascii="Times" w:eastAsiaTheme="minorEastAsia" w:hAnsi="Times"/>
          <w:bCs/>
          <w:lang w:val="en-GB" w:eastAsia="zh-CN"/>
        </w:rPr>
        <w:t xml:space="preserve">. </w:t>
      </w:r>
      <w:r w:rsidR="00DF3E5A" w:rsidRPr="00012D53">
        <w:rPr>
          <w:rFonts w:ascii="Times" w:eastAsiaTheme="minorEastAsia" w:hAnsi="Times"/>
          <w:bCs/>
          <w:lang w:val="en-GB" w:eastAsia="zh-CN"/>
        </w:rPr>
        <w:t xml:space="preserve">On one hand, </w:t>
      </w:r>
      <w:r w:rsidR="00235C08" w:rsidRPr="00012D53">
        <w:rPr>
          <w:rFonts w:ascii="Times" w:eastAsiaTheme="minorEastAsia" w:hAnsi="Times"/>
          <w:bCs/>
          <w:lang w:val="en-GB" w:eastAsia="zh-CN"/>
        </w:rPr>
        <w:t>NW can save power by transmitting OD-SIB1 only in the direction of the SSB associated with the UL-WUS</w:t>
      </w:r>
      <w:r w:rsidR="00235C08" w:rsidRPr="00012D53">
        <w:rPr>
          <w:rFonts w:ascii="Times" w:eastAsiaTheme="minorEastAsia" w:hAnsi="Times" w:hint="eastAsia"/>
          <w:bCs/>
          <w:lang w:val="en-GB" w:eastAsia="zh-CN"/>
        </w:rPr>
        <w:t>.</w:t>
      </w:r>
      <w:r w:rsidR="00235C08" w:rsidRPr="00012D53">
        <w:rPr>
          <w:rFonts w:ascii="Times" w:eastAsiaTheme="minorEastAsia" w:hAnsi="Times"/>
          <w:bCs/>
          <w:lang w:val="en-GB" w:eastAsia="zh-CN"/>
        </w:rPr>
        <w:t xml:space="preserve"> </w:t>
      </w:r>
      <w:r w:rsidR="002A373A" w:rsidRPr="00012D53">
        <w:rPr>
          <w:rFonts w:ascii="Times" w:eastAsiaTheme="minorEastAsia" w:hAnsi="Times"/>
          <w:bCs/>
          <w:lang w:val="en-GB" w:eastAsia="zh-CN"/>
        </w:rPr>
        <w:t xml:space="preserve">On the other hand, </w:t>
      </w:r>
      <w:r w:rsidR="00235C08" w:rsidRPr="00012D53">
        <w:rPr>
          <w:rFonts w:ascii="Times" w:eastAsiaTheme="minorEastAsia" w:hAnsi="Times"/>
          <w:bCs/>
          <w:lang w:val="en-GB" w:eastAsia="zh-CN"/>
        </w:rPr>
        <w:t>UE only</w:t>
      </w:r>
      <w:r w:rsidR="00235C08" w:rsidRPr="00235C08">
        <w:rPr>
          <w:rFonts w:ascii="Times" w:eastAsia="PMingLiU" w:hAnsi="Times"/>
          <w:bCs/>
          <w:lang w:val="en-GB" w:eastAsia="zh-TW"/>
        </w:rPr>
        <w:t xml:space="preserve"> needs to receive the OD-SIB1 in the direction of the SSB associated with the </w:t>
      </w:r>
      <w:r w:rsidR="00235C08">
        <w:rPr>
          <w:rFonts w:ascii="Times" w:eastAsia="PMingLiU" w:hAnsi="Times"/>
          <w:bCs/>
          <w:lang w:val="en-GB" w:eastAsia="zh-TW"/>
        </w:rPr>
        <w:t>UL-</w:t>
      </w:r>
      <w:r w:rsidR="00235C08" w:rsidRPr="00235C08">
        <w:rPr>
          <w:rFonts w:ascii="Times" w:eastAsia="PMingLiU" w:hAnsi="Times"/>
          <w:bCs/>
          <w:lang w:val="en-GB" w:eastAsia="zh-TW"/>
        </w:rPr>
        <w:t>WUS, which also saves power.</w:t>
      </w:r>
      <w:r w:rsidR="00E3290B">
        <w:rPr>
          <w:rFonts w:ascii="Times" w:eastAsia="PMingLiU" w:hAnsi="Times"/>
          <w:bCs/>
          <w:lang w:val="en-GB" w:eastAsia="zh-TW"/>
        </w:rPr>
        <w:t xml:space="preserve"> So, option3 is more preferred for OD-SIB1.</w:t>
      </w:r>
      <w:r w:rsidR="00D80EA7">
        <w:rPr>
          <w:rFonts w:ascii="Times" w:eastAsia="PMingLiU" w:hAnsi="Times"/>
          <w:bCs/>
          <w:lang w:val="en-GB" w:eastAsia="zh-TW"/>
        </w:rPr>
        <w:t xml:space="preserve"> </w:t>
      </w:r>
      <w:r w:rsidR="00D80EA7" w:rsidRPr="00D80EA7">
        <w:rPr>
          <w:rFonts w:ascii="Times" w:eastAsia="PMingLiU" w:hAnsi="Times"/>
          <w:bCs/>
          <w:lang w:val="en-GB" w:eastAsia="zh-TW"/>
        </w:rPr>
        <w:t xml:space="preserve">For option2, although it gives greater flexibility to the base station, RAR is inevitably needed to </w:t>
      </w:r>
      <w:r w:rsidR="00D80EA7">
        <w:rPr>
          <w:rFonts w:ascii="Times" w:eastAsia="PMingLiU" w:hAnsi="Times"/>
          <w:bCs/>
          <w:lang w:val="en-GB" w:eastAsia="zh-TW"/>
        </w:rPr>
        <w:t>be</w:t>
      </w:r>
      <w:r w:rsidR="00D80EA7" w:rsidRPr="00D80EA7">
        <w:rPr>
          <w:rFonts w:ascii="Times" w:eastAsia="PMingLiU" w:hAnsi="Times"/>
          <w:bCs/>
          <w:lang w:val="en-GB" w:eastAsia="zh-TW"/>
        </w:rPr>
        <w:t xml:space="preserve"> enhance</w:t>
      </w:r>
      <w:r w:rsidR="00D80EA7">
        <w:rPr>
          <w:rFonts w:ascii="Times" w:eastAsia="PMingLiU" w:hAnsi="Times"/>
          <w:bCs/>
          <w:lang w:val="en-GB" w:eastAsia="zh-TW"/>
        </w:rPr>
        <w:t>d</w:t>
      </w:r>
      <w:r w:rsidR="00D80EA7" w:rsidRPr="00D80EA7">
        <w:rPr>
          <w:rFonts w:ascii="Times" w:eastAsia="PMingLiU" w:hAnsi="Times"/>
          <w:bCs/>
          <w:lang w:val="en-GB" w:eastAsia="zh-TW"/>
        </w:rPr>
        <w:t xml:space="preserve">, which will bring some </w:t>
      </w:r>
      <w:r w:rsidR="00D80EA7">
        <w:rPr>
          <w:rFonts w:ascii="Times" w:eastAsia="PMingLiU" w:hAnsi="Times"/>
          <w:bCs/>
          <w:lang w:val="en-GB" w:eastAsia="zh-TW"/>
        </w:rPr>
        <w:t xml:space="preserve">spec impacts. </w:t>
      </w:r>
      <w:r w:rsidR="00A9320C">
        <w:rPr>
          <w:rFonts w:ascii="Times" w:eastAsia="PMingLiU" w:hAnsi="Times"/>
          <w:bCs/>
          <w:lang w:val="en-GB" w:eastAsia="zh-TW"/>
        </w:rPr>
        <w:t>So, option3 is more preferred.</w:t>
      </w:r>
    </w:p>
    <w:p w14:paraId="3C99963B" w14:textId="09BF13C6" w:rsidR="00A9320C" w:rsidRPr="00104DE6" w:rsidRDefault="00923B50" w:rsidP="00104DE6">
      <w:pPr>
        <w:spacing w:before="120" w:after="120"/>
        <w:jc w:val="both"/>
        <w:rPr>
          <w:rFonts w:eastAsiaTheme="minorEastAsia"/>
          <w:b/>
          <w:i/>
        </w:rPr>
      </w:pPr>
      <w:bookmarkStart w:id="29" w:name="_Ref173772384"/>
      <w:bookmarkStart w:id="30" w:name="_Ref178599352"/>
      <w:r w:rsidRPr="00A93DCE">
        <w:rPr>
          <w:b/>
          <w:i/>
        </w:rPr>
        <w:t xml:space="preserve">Proposal </w:t>
      </w:r>
      <w:r w:rsidRPr="00A93DCE">
        <w:rPr>
          <w:b/>
          <w:i/>
        </w:rPr>
        <w:fldChar w:fldCharType="begin"/>
      </w:r>
      <w:r w:rsidRPr="00B43FC6">
        <w:rPr>
          <w:b/>
          <w:i/>
        </w:rPr>
        <w:instrText xml:space="preserve"> SEQ Proposal \* ARABIC </w:instrText>
      </w:r>
      <w:r w:rsidRPr="00A93DCE">
        <w:rPr>
          <w:b/>
          <w:i/>
        </w:rPr>
        <w:fldChar w:fldCharType="separate"/>
      </w:r>
      <w:r w:rsidR="00F43F68">
        <w:rPr>
          <w:b/>
          <w:i/>
          <w:noProof/>
        </w:rPr>
        <w:t>13</w:t>
      </w:r>
      <w:r w:rsidRPr="00A93DCE">
        <w:rPr>
          <w:b/>
          <w:i/>
        </w:rPr>
        <w:fldChar w:fldCharType="end"/>
      </w:r>
      <w:bookmarkEnd w:id="29"/>
      <w:r w:rsidR="00A9320C" w:rsidRPr="00104DE6">
        <w:rPr>
          <w:b/>
          <w:i/>
        </w:rPr>
        <w:t>:</w:t>
      </w:r>
      <w:r w:rsidR="00A9320C" w:rsidRPr="00104DE6">
        <w:rPr>
          <w:rFonts w:eastAsiaTheme="minorEastAsia"/>
          <w:b/>
          <w:i/>
        </w:rPr>
        <w:t xml:space="preserve"> </w:t>
      </w:r>
      <w:r w:rsidR="00952D18" w:rsidRPr="00952D18">
        <w:rPr>
          <w:rFonts w:eastAsiaTheme="minorEastAsia"/>
          <w:b/>
          <w:i/>
        </w:rPr>
        <w:t xml:space="preserve">UE assumes that PDCCH for OD-SIB1 message is transmitted in at least one PDCCH monitoring occasion corresponding to the SSB associated with the transmitted UL WUS </w:t>
      </w:r>
      <w:bookmarkEnd w:id="30"/>
      <w:r w:rsidR="00F43F68" w:rsidRPr="00952D18">
        <w:rPr>
          <w:rFonts w:eastAsiaTheme="minorEastAsia"/>
          <w:b/>
          <w:i/>
        </w:rPr>
        <w:t>preamble.</w:t>
      </w:r>
    </w:p>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bookmarkStart w:id="31" w:name="_GoBack"/>
      <w:bookmarkEnd w:id="2"/>
      <w:bookmarkEnd w:id="21"/>
      <w:bookmarkEnd w:id="31"/>
      <w:r w:rsidRPr="32F20E44">
        <w:rPr>
          <w:rFonts w:ascii="Arial" w:eastAsia="宋体" w:hAnsi="Arial" w:hint="eastAsia"/>
          <w:sz w:val="36"/>
          <w:szCs w:val="36"/>
          <w:lang w:val="fr-FR" w:eastAsia="zh-CN"/>
        </w:rPr>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7D8614F3" w14:textId="4DDE7B7E" w:rsidR="00AC0B1A" w:rsidRPr="00CD3FEC"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_Ref173772335 \h </w:instrText>
      </w:r>
      <w:r>
        <w:rPr>
          <w:rFonts w:eastAsia="宋体"/>
          <w:lang w:val="en-GB"/>
        </w:rPr>
      </w:r>
      <w:r>
        <w:rPr>
          <w:rFonts w:eastAsia="宋体"/>
          <w:lang w:val="en-GB"/>
        </w:rPr>
        <w:fldChar w:fldCharType="separate"/>
      </w:r>
      <w:r w:rsidR="00F43F68" w:rsidRPr="005D2C64">
        <w:rPr>
          <w:b/>
          <w:i/>
        </w:rPr>
        <w:t xml:space="preserve">Observation </w:t>
      </w:r>
      <w:r w:rsidR="00F43F68">
        <w:rPr>
          <w:b/>
          <w:i/>
          <w:noProof/>
        </w:rPr>
        <w:t>1</w:t>
      </w:r>
      <w:r w:rsidR="00F43F68" w:rsidRPr="005D2C64">
        <w:rPr>
          <w:b/>
          <w:i/>
        </w:rPr>
        <w:t xml:space="preserve">: </w:t>
      </w:r>
      <w:r w:rsidR="00F43F68">
        <w:rPr>
          <w:b/>
          <w:i/>
        </w:rPr>
        <w:t>U</w:t>
      </w:r>
      <w:r w:rsidR="00F43F68" w:rsidRPr="005D2C64">
        <w:rPr>
          <w:b/>
          <w:i/>
        </w:rPr>
        <w:t xml:space="preserve">sing WUS configuration alone to indicate the NES cell without controlling the value of </w:t>
      </w:r>
      <w:proofErr w:type="spellStart"/>
      <w:r w:rsidR="00F43F68" w:rsidRPr="005D2C64">
        <w:rPr>
          <w:b/>
          <w:i/>
        </w:rPr>
        <w:t>kssb</w:t>
      </w:r>
      <w:proofErr w:type="spellEnd"/>
      <w:r w:rsidR="00F43F68" w:rsidRPr="005D2C64">
        <w:rPr>
          <w:b/>
          <w:i/>
        </w:rPr>
        <w:t xml:space="preserve"> could potentially result in inconsistencies between the UE understanding and the actual network </w:t>
      </w:r>
      <w:proofErr w:type="spellStart"/>
      <w:r w:rsidR="00F43F68" w:rsidRPr="005D2C64">
        <w:rPr>
          <w:b/>
          <w:i/>
        </w:rPr>
        <w:t>behaviour</w:t>
      </w:r>
      <w:r w:rsidR="00F43F68">
        <w:rPr>
          <w:b/>
          <w:i/>
        </w:rPr>
        <w:t>s</w:t>
      </w:r>
      <w:proofErr w:type="spellEnd"/>
      <w:r w:rsidR="00F43F68">
        <w:rPr>
          <w:b/>
          <w:i/>
        </w:rPr>
        <w:t>.</w:t>
      </w:r>
      <w:r>
        <w:rPr>
          <w:rFonts w:eastAsia="宋体"/>
          <w:lang w:val="en-GB"/>
        </w:rPr>
        <w:fldChar w:fldCharType="end"/>
      </w:r>
    </w:p>
    <w:p w14:paraId="27ECD313" w14:textId="6F9FD6EF"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_Ref173772350 \h </w:instrText>
      </w:r>
      <w:r>
        <w:rPr>
          <w:rFonts w:eastAsia="宋体"/>
          <w:lang w:val="en-GB"/>
        </w:rPr>
      </w:r>
      <w:r>
        <w:rPr>
          <w:rFonts w:eastAsia="宋体"/>
          <w:lang w:val="en-GB"/>
        </w:rPr>
        <w:fldChar w:fldCharType="separate"/>
      </w:r>
      <w:r w:rsidR="00F43F68" w:rsidRPr="005D2C64">
        <w:rPr>
          <w:b/>
          <w:i/>
        </w:rPr>
        <w:t xml:space="preserve">Observation </w:t>
      </w:r>
      <w:r w:rsidR="00F43F68">
        <w:rPr>
          <w:b/>
          <w:i/>
          <w:noProof/>
        </w:rPr>
        <w:t>2</w:t>
      </w:r>
      <w:r w:rsidR="00F43F68" w:rsidRPr="005D2C64">
        <w:rPr>
          <w:b/>
          <w:i/>
        </w:rPr>
        <w:t xml:space="preserve">: </w:t>
      </w:r>
      <w:r w:rsidR="00F43F68">
        <w:rPr>
          <w:b/>
          <w:i/>
        </w:rPr>
        <w:t>U</w:t>
      </w:r>
      <w:r w:rsidR="00F43F68" w:rsidRPr="005D2C64">
        <w:rPr>
          <w:b/>
          <w:i/>
        </w:rPr>
        <w:t>sing</w:t>
      </w:r>
      <w:r w:rsidR="00F43F68">
        <w:rPr>
          <w:b/>
          <w:i/>
        </w:rPr>
        <w:t xml:space="preserve"> the reserved value of </w:t>
      </w:r>
      <w:proofErr w:type="spellStart"/>
      <w:r w:rsidR="00F43F68">
        <w:rPr>
          <w:b/>
          <w:i/>
        </w:rPr>
        <w:t>kssb</w:t>
      </w:r>
      <w:proofErr w:type="spellEnd"/>
      <w:r w:rsidR="00F43F68">
        <w:rPr>
          <w:b/>
          <w:i/>
        </w:rPr>
        <w:t xml:space="preserve"> (i.e., </w:t>
      </w:r>
      <w:proofErr w:type="spellStart"/>
      <w:r w:rsidR="00F43F68" w:rsidRPr="00FC3E26">
        <w:rPr>
          <w:b/>
          <w:i/>
        </w:rPr>
        <w:t>kssb</w:t>
      </w:r>
      <w:proofErr w:type="spellEnd"/>
      <w:r w:rsidR="00F43F68" w:rsidRPr="00FC3E26">
        <w:rPr>
          <w:b/>
          <w:i/>
        </w:rPr>
        <w:t xml:space="preserve">=30 for FR1 or </w:t>
      </w:r>
      <w:proofErr w:type="spellStart"/>
      <w:r w:rsidR="00F43F68" w:rsidRPr="00FC3E26">
        <w:rPr>
          <w:b/>
          <w:i/>
        </w:rPr>
        <w:t>kssb</w:t>
      </w:r>
      <w:proofErr w:type="spellEnd"/>
      <w:r w:rsidR="00F43F68" w:rsidRPr="00FC3E26">
        <w:rPr>
          <w:b/>
          <w:i/>
        </w:rPr>
        <w:t>=14 for FR2</w:t>
      </w:r>
      <w:r w:rsidR="00F43F68">
        <w:rPr>
          <w:b/>
          <w:i/>
        </w:rPr>
        <w:t>) to indicate NES cell has less spec impacts.</w:t>
      </w:r>
      <w:r>
        <w:rPr>
          <w:rFonts w:eastAsia="宋体"/>
          <w:lang w:val="en-GB"/>
        </w:rPr>
        <w:fldChar w:fldCharType="end"/>
      </w:r>
    </w:p>
    <w:p w14:paraId="1CE0AAA9" w14:textId="12B02B1F"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_Ref174124468 \h </w:instrText>
      </w:r>
      <w:r>
        <w:rPr>
          <w:rFonts w:eastAsia="宋体"/>
          <w:lang w:val="en-GB"/>
        </w:rPr>
      </w:r>
      <w:r>
        <w:rPr>
          <w:rFonts w:eastAsia="宋体"/>
          <w:lang w:val="en-GB"/>
        </w:rPr>
        <w:fldChar w:fldCharType="separate"/>
      </w:r>
      <w:r w:rsidR="00F43F68" w:rsidRPr="00691906">
        <w:rPr>
          <w:b/>
          <w:i/>
        </w:rPr>
        <w:t xml:space="preserve">Observation </w:t>
      </w:r>
      <w:r w:rsidR="00F43F68">
        <w:rPr>
          <w:b/>
          <w:i/>
          <w:noProof/>
        </w:rPr>
        <w:t>3</w:t>
      </w:r>
      <w:r w:rsidR="00F43F68" w:rsidRPr="00691906">
        <w:rPr>
          <w:b/>
          <w:i/>
        </w:rPr>
        <w:t xml:space="preserve">: </w:t>
      </w:r>
      <w:r w:rsidR="00F43F68">
        <w:rPr>
          <w:rFonts w:eastAsiaTheme="minorEastAsia"/>
          <w:b/>
          <w:i/>
          <w:szCs w:val="20"/>
          <w:lang w:val="en-GB" w:eastAsia="zh-CN"/>
        </w:rPr>
        <w:t>U</w:t>
      </w:r>
      <w:r w:rsidR="00F43F68" w:rsidRPr="00EA7D3D">
        <w:rPr>
          <w:rFonts w:eastAsiaTheme="minorEastAsia"/>
          <w:b/>
          <w:i/>
          <w:szCs w:val="20"/>
          <w:lang w:val="en-GB" w:eastAsia="zh-CN"/>
        </w:rPr>
        <w:t xml:space="preserve">sing the combination of WUS configuration and </w:t>
      </w:r>
      <w:proofErr w:type="spellStart"/>
      <w:r w:rsidR="00F43F68" w:rsidRPr="00EA7D3D">
        <w:rPr>
          <w:rFonts w:eastAsiaTheme="minorEastAsia"/>
          <w:b/>
          <w:i/>
          <w:szCs w:val="20"/>
          <w:lang w:val="en-GB" w:eastAsia="zh-CN"/>
        </w:rPr>
        <w:t>kssb</w:t>
      </w:r>
      <w:proofErr w:type="spellEnd"/>
      <w:r w:rsidR="00F43F68" w:rsidRPr="00EA7D3D">
        <w:rPr>
          <w:rFonts w:eastAsiaTheme="minorEastAsia"/>
          <w:b/>
          <w:i/>
          <w:szCs w:val="20"/>
          <w:lang w:val="en-GB" w:eastAsia="zh-CN"/>
        </w:rPr>
        <w:t xml:space="preserve"> (</w:t>
      </w:r>
      <w:r w:rsidR="00F43F68" w:rsidRPr="002B0AE4">
        <w:rPr>
          <w:rFonts w:eastAsiaTheme="minorEastAsia"/>
          <w:b/>
          <w:i/>
          <w:szCs w:val="20"/>
          <w:lang w:val="en-GB" w:eastAsia="zh-CN"/>
        </w:rPr>
        <w:t>indicating NCD-SSB, i.e., 24</w:t>
      </w:r>
      <w:r w:rsidR="00F43F68" w:rsidRPr="002B0AE4">
        <w:rPr>
          <w:rFonts w:eastAsiaTheme="minorEastAsia" w:hint="eastAsia"/>
          <w:b/>
          <w:i/>
          <w:szCs w:val="20"/>
          <w:lang w:val="en-GB" w:eastAsia="zh-CN"/>
        </w:rPr>
        <w:t>≤</w:t>
      </w:r>
      <w:proofErr w:type="spellStart"/>
      <w:r w:rsidR="00F43F68" w:rsidRPr="002B0AE4">
        <w:rPr>
          <w:rFonts w:eastAsiaTheme="minorEastAsia"/>
          <w:b/>
          <w:i/>
          <w:szCs w:val="20"/>
          <w:lang w:val="en-GB" w:eastAsia="zh-CN"/>
        </w:rPr>
        <w:t>kssb</w:t>
      </w:r>
      <w:proofErr w:type="spellEnd"/>
      <w:r w:rsidR="00F43F68" w:rsidRPr="002B0AE4">
        <w:rPr>
          <w:rFonts w:eastAsiaTheme="minorEastAsia" w:hint="eastAsia"/>
          <w:b/>
          <w:i/>
          <w:szCs w:val="20"/>
          <w:lang w:val="en-GB" w:eastAsia="zh-CN"/>
        </w:rPr>
        <w:t>≤</w:t>
      </w:r>
      <w:r w:rsidR="00F43F68" w:rsidRPr="002B0AE4">
        <w:rPr>
          <w:rFonts w:eastAsiaTheme="minorEastAsia"/>
          <w:b/>
          <w:i/>
          <w:szCs w:val="20"/>
          <w:lang w:val="en-GB" w:eastAsia="zh-CN"/>
        </w:rPr>
        <w:t>29 for FR1 or 12</w:t>
      </w:r>
      <w:r w:rsidR="00F43F68" w:rsidRPr="002B0AE4">
        <w:rPr>
          <w:rFonts w:eastAsiaTheme="minorEastAsia" w:hint="eastAsia"/>
          <w:b/>
          <w:i/>
          <w:szCs w:val="20"/>
          <w:lang w:val="en-GB" w:eastAsia="zh-CN"/>
        </w:rPr>
        <w:t>≤</w:t>
      </w:r>
      <w:proofErr w:type="spellStart"/>
      <w:r w:rsidR="00F43F68" w:rsidRPr="002B0AE4">
        <w:rPr>
          <w:rFonts w:eastAsiaTheme="minorEastAsia"/>
          <w:b/>
          <w:i/>
          <w:szCs w:val="20"/>
          <w:lang w:val="en-GB" w:eastAsia="zh-CN"/>
        </w:rPr>
        <w:t>kssb</w:t>
      </w:r>
      <w:proofErr w:type="spellEnd"/>
      <w:r w:rsidR="00F43F68" w:rsidRPr="002B0AE4">
        <w:rPr>
          <w:rFonts w:eastAsiaTheme="minorEastAsia" w:hint="eastAsia"/>
          <w:b/>
          <w:i/>
          <w:szCs w:val="20"/>
          <w:lang w:val="en-GB" w:eastAsia="zh-CN"/>
        </w:rPr>
        <w:t>≤</w:t>
      </w:r>
      <w:r w:rsidR="00F43F68" w:rsidRPr="002B0AE4">
        <w:rPr>
          <w:rFonts w:eastAsiaTheme="minorEastAsia"/>
          <w:b/>
          <w:i/>
          <w:szCs w:val="20"/>
          <w:lang w:val="en-GB" w:eastAsia="zh-CN"/>
        </w:rPr>
        <w:t>13 for FR2</w:t>
      </w:r>
      <w:r w:rsidR="00F43F68" w:rsidRPr="00EA7D3D">
        <w:rPr>
          <w:rFonts w:eastAsiaTheme="minorEastAsia"/>
          <w:b/>
          <w:i/>
          <w:szCs w:val="20"/>
          <w:lang w:val="en-GB" w:eastAsia="zh-CN"/>
        </w:rPr>
        <w:t xml:space="preserve">) to indicate NES </w:t>
      </w:r>
      <w:r w:rsidR="00F43F68" w:rsidRPr="00691906">
        <w:rPr>
          <w:rFonts w:eastAsiaTheme="minorEastAsia"/>
          <w:b/>
          <w:i/>
          <w:szCs w:val="20"/>
          <w:lang w:val="en-GB" w:eastAsia="zh-CN"/>
        </w:rPr>
        <w:t xml:space="preserve">cell requires designing other way to carry the </w:t>
      </w:r>
      <w:r w:rsidR="00F43F68">
        <w:rPr>
          <w:rFonts w:eastAsiaTheme="minorEastAsia"/>
          <w:b/>
          <w:i/>
          <w:szCs w:val="20"/>
          <w:lang w:val="en-GB" w:eastAsia="zh-CN"/>
        </w:rPr>
        <w:t xml:space="preserve">real </w:t>
      </w:r>
      <w:r w:rsidR="00F43F68" w:rsidRPr="00691906">
        <w:rPr>
          <w:rFonts w:eastAsiaTheme="minorEastAsia"/>
          <w:b/>
          <w:i/>
          <w:szCs w:val="20"/>
          <w:lang w:val="en-GB" w:eastAsia="zh-CN"/>
        </w:rPr>
        <w:t xml:space="preserve">value of </w:t>
      </w:r>
      <w:proofErr w:type="spellStart"/>
      <w:r w:rsidR="00F43F68" w:rsidRPr="00691906">
        <w:rPr>
          <w:rFonts w:eastAsiaTheme="minorEastAsia"/>
          <w:b/>
          <w:i/>
          <w:szCs w:val="20"/>
          <w:lang w:val="en-GB" w:eastAsia="zh-CN"/>
        </w:rPr>
        <w:t>kssb</w:t>
      </w:r>
      <w:proofErr w:type="spellEnd"/>
      <w:r w:rsidR="00F43F68" w:rsidRPr="00691906">
        <w:rPr>
          <w:rFonts w:eastAsiaTheme="minorEastAsia"/>
          <w:b/>
          <w:i/>
          <w:szCs w:val="20"/>
          <w:lang w:val="en-GB" w:eastAsia="zh-CN"/>
        </w:rPr>
        <w:t xml:space="preserve"> and </w:t>
      </w:r>
      <w:r w:rsidR="00F43F68">
        <w:rPr>
          <w:rFonts w:eastAsiaTheme="minorEastAsia"/>
          <w:b/>
          <w:i/>
          <w:szCs w:val="20"/>
          <w:lang w:val="en-GB" w:eastAsia="zh-CN"/>
        </w:rPr>
        <w:t>pdcch-ConfigSIB1</w:t>
      </w:r>
      <w:r w:rsidR="00F43F68" w:rsidRPr="00691906">
        <w:rPr>
          <w:rFonts w:eastAsiaTheme="minorEastAsia"/>
          <w:b/>
          <w:i/>
          <w:szCs w:val="20"/>
          <w:lang w:val="en-GB" w:eastAsia="zh-CN"/>
        </w:rPr>
        <w:t xml:space="preserve"> used for OD-SIB1 reception.</w:t>
      </w:r>
      <w:r>
        <w:rPr>
          <w:rFonts w:eastAsia="宋体"/>
          <w:lang w:val="en-GB"/>
        </w:rPr>
        <w:fldChar w:fldCharType="end"/>
      </w:r>
    </w:p>
    <w:p w14:paraId="0AA4662B" w14:textId="3D5AAC28"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_Ref173772370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1</w:t>
      </w:r>
      <w:r w:rsidR="00F43F68" w:rsidRPr="00F85D80">
        <w:rPr>
          <w:b/>
          <w:i/>
        </w:rPr>
        <w:t xml:space="preserve">: </w:t>
      </w:r>
      <w:r w:rsidR="00F43F68">
        <w:rPr>
          <w:b/>
          <w:i/>
        </w:rPr>
        <w:t>For NES cell identification, s</w:t>
      </w:r>
      <w:r w:rsidR="00F43F68">
        <w:rPr>
          <w:rFonts w:eastAsiaTheme="minorEastAsia" w:hint="eastAsia"/>
          <w:b/>
          <w:i/>
          <w:lang w:eastAsia="zh-CN"/>
        </w:rPr>
        <w:t xml:space="preserve">upport </w:t>
      </w:r>
      <w:r w:rsidR="00F43F68">
        <w:rPr>
          <w:rFonts w:eastAsiaTheme="minorEastAsia"/>
          <w:b/>
          <w:i/>
          <w:lang w:eastAsia="zh-CN"/>
        </w:rPr>
        <w:t>option</w:t>
      </w:r>
      <w:r w:rsidR="00F43F68">
        <w:rPr>
          <w:b/>
          <w:i/>
        </w:rPr>
        <w:t xml:space="preserve">3-2, i.e., </w:t>
      </w:r>
      <w:r w:rsidR="00F43F68" w:rsidRPr="005D2C64">
        <w:rPr>
          <w:rFonts w:eastAsiaTheme="minorEastAsia"/>
          <w:b/>
          <w:i/>
          <w:lang w:eastAsia="zh-CN"/>
        </w:rPr>
        <w:t xml:space="preserve">the combination of WUS configuration and </w:t>
      </w:r>
      <w:proofErr w:type="spellStart"/>
      <w:r w:rsidR="00F43F68" w:rsidRPr="005D2C64">
        <w:rPr>
          <w:rFonts w:eastAsiaTheme="minorEastAsia"/>
          <w:b/>
          <w:i/>
          <w:lang w:eastAsia="zh-CN"/>
        </w:rPr>
        <w:t>kssb</w:t>
      </w:r>
      <w:proofErr w:type="spellEnd"/>
      <w:r w:rsidR="00F43F68" w:rsidRPr="005D2C64">
        <w:rPr>
          <w:rFonts w:eastAsiaTheme="minorEastAsia"/>
          <w:b/>
          <w:i/>
          <w:lang w:eastAsia="zh-CN"/>
        </w:rPr>
        <w:t xml:space="preserve"> (indicating</w:t>
      </w:r>
      <w:r w:rsidR="00F43F68">
        <w:rPr>
          <w:rFonts w:eastAsiaTheme="minorEastAsia"/>
          <w:b/>
          <w:i/>
          <w:lang w:eastAsia="zh-CN"/>
        </w:rPr>
        <w:t xml:space="preserve"> reserved value</w:t>
      </w:r>
      <w:r w:rsidR="00F43F68" w:rsidRPr="008E19A9">
        <w:rPr>
          <w:rFonts w:eastAsiaTheme="minorEastAsia"/>
          <w:b/>
          <w:i/>
        </w:rPr>
        <w:t xml:space="preserve">, i.e., </w:t>
      </w:r>
      <w:proofErr w:type="spellStart"/>
      <w:r w:rsidR="00F43F68" w:rsidRPr="00FC3E26">
        <w:rPr>
          <w:rFonts w:eastAsiaTheme="minorEastAsia"/>
          <w:b/>
          <w:i/>
        </w:rPr>
        <w:t>kssb</w:t>
      </w:r>
      <w:proofErr w:type="spellEnd"/>
      <w:r w:rsidR="00F43F68" w:rsidRPr="008E19A9">
        <w:rPr>
          <w:rFonts w:eastAsiaTheme="minorEastAsia"/>
          <w:b/>
          <w:i/>
        </w:rPr>
        <w:t xml:space="preserve">=30 for FR1 or </w:t>
      </w:r>
      <w:proofErr w:type="spellStart"/>
      <w:r w:rsidR="00F43F68" w:rsidRPr="00FC3E26">
        <w:rPr>
          <w:rFonts w:eastAsiaTheme="minorEastAsia"/>
          <w:b/>
          <w:i/>
        </w:rPr>
        <w:t>kssb</w:t>
      </w:r>
      <w:proofErr w:type="spellEnd"/>
      <w:r w:rsidR="00F43F68" w:rsidRPr="008E19A9">
        <w:rPr>
          <w:rFonts w:eastAsiaTheme="minorEastAsia"/>
          <w:b/>
          <w:i/>
        </w:rPr>
        <w:t>=14 for FR2</w:t>
      </w:r>
      <w:r w:rsidR="00F43F68" w:rsidRPr="005D2C64">
        <w:rPr>
          <w:rFonts w:eastAsiaTheme="minorEastAsia"/>
          <w:b/>
          <w:i/>
          <w:lang w:eastAsia="zh-CN"/>
        </w:rPr>
        <w:t>)</w:t>
      </w:r>
      <w:r w:rsidR="00F43F68">
        <w:rPr>
          <w:rFonts w:eastAsiaTheme="minorEastAsia"/>
          <w:b/>
          <w:i/>
          <w:lang w:eastAsia="zh-CN"/>
        </w:rPr>
        <w:t xml:space="preserve"> can be used for indicating NES cell in R19.</w:t>
      </w:r>
      <w:r>
        <w:rPr>
          <w:rFonts w:eastAsia="宋体"/>
          <w:lang w:val="en-GB"/>
        </w:rPr>
        <w:fldChar w:fldCharType="end"/>
      </w:r>
    </w:p>
    <w:p w14:paraId="2F10B69A" w14:textId="39CAA5FD" w:rsidR="00BD500F" w:rsidRDefault="00BD500F" w:rsidP="00CD3FEC">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_Ref178599300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2</w:t>
      </w:r>
      <w:r w:rsidR="00F43F68" w:rsidRPr="00F85D80">
        <w:rPr>
          <w:b/>
          <w:i/>
        </w:rPr>
        <w:t xml:space="preserve">: </w:t>
      </w:r>
      <w:r w:rsidR="00F43F68">
        <w:rPr>
          <w:rFonts w:eastAsiaTheme="minorEastAsia" w:hint="eastAsia"/>
          <w:b/>
          <w:i/>
          <w:lang w:eastAsia="zh-CN"/>
        </w:rPr>
        <w:t>Support both Option 1 (shared RO) and Option 2 (</w:t>
      </w:r>
      <w:r w:rsidR="00F43F68">
        <w:rPr>
          <w:rFonts w:eastAsiaTheme="minorEastAsia"/>
          <w:b/>
          <w:i/>
          <w:lang w:eastAsia="zh-CN"/>
        </w:rPr>
        <w:t>separate</w:t>
      </w:r>
      <w:r w:rsidR="00F43F68">
        <w:rPr>
          <w:rFonts w:eastAsiaTheme="minorEastAsia" w:hint="eastAsia"/>
          <w:b/>
          <w:i/>
          <w:lang w:eastAsia="zh-CN"/>
        </w:rPr>
        <w:t xml:space="preserve"> RO) from spec point of view and it is up to </w:t>
      </w:r>
      <w:proofErr w:type="spellStart"/>
      <w:r w:rsidR="00F43F68">
        <w:rPr>
          <w:rFonts w:eastAsiaTheme="minorEastAsia" w:hint="eastAsia"/>
          <w:b/>
          <w:i/>
          <w:lang w:eastAsia="zh-CN"/>
        </w:rPr>
        <w:t>gNB</w:t>
      </w:r>
      <w:proofErr w:type="spellEnd"/>
      <w:r w:rsidR="00F43F68">
        <w:rPr>
          <w:rFonts w:eastAsiaTheme="minorEastAsia" w:hint="eastAsia"/>
          <w:b/>
          <w:i/>
          <w:lang w:eastAsia="zh-CN"/>
        </w:rPr>
        <w:t xml:space="preserve"> to configure</w:t>
      </w:r>
      <w:r w:rsidR="00F43F68" w:rsidRPr="00E926F9">
        <w:rPr>
          <w:b/>
          <w:i/>
        </w:rPr>
        <w:t xml:space="preserve"> whether WUS resources are shared </w:t>
      </w:r>
      <w:r w:rsidR="00F43F68">
        <w:rPr>
          <w:rFonts w:eastAsiaTheme="minorEastAsia" w:hint="eastAsia"/>
          <w:b/>
          <w:i/>
          <w:lang w:eastAsia="zh-CN"/>
        </w:rPr>
        <w:t xml:space="preserve">or separated from the </w:t>
      </w:r>
      <w:r w:rsidR="00F43F68" w:rsidRPr="00E926F9">
        <w:rPr>
          <w:b/>
          <w:i/>
        </w:rPr>
        <w:t xml:space="preserve">RACH resources </w:t>
      </w:r>
      <w:r w:rsidR="00F43F68">
        <w:rPr>
          <w:rFonts w:eastAsiaTheme="minorEastAsia" w:hint="eastAsia"/>
          <w:b/>
          <w:i/>
          <w:lang w:eastAsia="zh-CN"/>
        </w:rPr>
        <w:t>for other usages</w:t>
      </w:r>
      <w:r w:rsidR="00F43F68">
        <w:rPr>
          <w:b/>
          <w:i/>
        </w:rPr>
        <w:t>.</w:t>
      </w:r>
      <w:r>
        <w:rPr>
          <w:rFonts w:eastAsia="宋体"/>
          <w:lang w:val="en-GB"/>
        </w:rPr>
        <w:fldChar w:fldCharType="end"/>
      </w:r>
    </w:p>
    <w:p w14:paraId="6EF2E527" w14:textId="18C63120"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_Ref178599306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3</w:t>
      </w:r>
      <w:r w:rsidR="00F43F68" w:rsidRPr="00F85D80">
        <w:rPr>
          <w:b/>
          <w:i/>
        </w:rPr>
        <w:t>:</w:t>
      </w:r>
      <w:r w:rsidR="00F43F68">
        <w:rPr>
          <w:b/>
          <w:i/>
        </w:rPr>
        <w:t xml:space="preserve"> support the parameters of WUS configuration in above 5 tables.</w:t>
      </w:r>
      <w:r>
        <w:rPr>
          <w:rFonts w:eastAsia="宋体"/>
          <w:lang w:val="en-GB"/>
        </w:rPr>
        <w:fldChar w:fldCharType="end"/>
      </w:r>
    </w:p>
    <w:p w14:paraId="4D8D9984" w14:textId="3350B26D"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_Ref178599310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4</w:t>
      </w:r>
      <w:r w:rsidR="00F43F68" w:rsidRPr="00F85D80">
        <w:rPr>
          <w:b/>
          <w:i/>
        </w:rPr>
        <w:t xml:space="preserve">: </w:t>
      </w:r>
      <w:r w:rsidR="00F43F68">
        <w:rPr>
          <w:rFonts w:eastAsiaTheme="minorEastAsia" w:hint="eastAsia"/>
          <w:b/>
          <w:i/>
          <w:lang w:eastAsia="zh-CN"/>
        </w:rPr>
        <w:t>Support to include</w:t>
      </w:r>
      <w:r w:rsidR="00F43F68">
        <w:rPr>
          <w:b/>
          <w:i/>
        </w:rPr>
        <w:t xml:space="preserve"> </w:t>
      </w:r>
      <w:proofErr w:type="spellStart"/>
      <w:r w:rsidR="00F43F68" w:rsidRPr="00445B22">
        <w:rPr>
          <w:b/>
          <w:i/>
        </w:rPr>
        <w:t>ssb-positionInBurst</w:t>
      </w:r>
      <w:proofErr w:type="spellEnd"/>
      <w:r w:rsidR="00F43F68">
        <w:rPr>
          <w:b/>
          <w:i/>
        </w:rPr>
        <w:t xml:space="preserve"> in the WUS configuration.</w:t>
      </w:r>
      <w:r>
        <w:rPr>
          <w:rFonts w:eastAsia="宋体"/>
          <w:lang w:val="en-GB"/>
        </w:rPr>
        <w:fldChar w:fldCharType="end"/>
      </w:r>
    </w:p>
    <w:p w14:paraId="6F2A8965" w14:textId="127EF148"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_Ref178599315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5</w:t>
      </w:r>
      <w:r w:rsidR="00F43F68" w:rsidRPr="00F85D80">
        <w:rPr>
          <w:b/>
          <w:i/>
        </w:rPr>
        <w:t xml:space="preserve">: </w:t>
      </w:r>
      <w:r w:rsidR="00F43F68" w:rsidRPr="00104DE6">
        <w:rPr>
          <w:rFonts w:eastAsiaTheme="minorEastAsia"/>
          <w:b/>
          <w:i/>
        </w:rPr>
        <w:t>Support</w:t>
      </w:r>
      <w:r w:rsidR="00F43F68">
        <w:rPr>
          <w:b/>
          <w:i/>
        </w:rPr>
        <w:t xml:space="preserve"> </w:t>
      </w:r>
      <w:r w:rsidR="00F43F68" w:rsidRPr="0052210E">
        <w:rPr>
          <w:b/>
          <w:i/>
        </w:rPr>
        <w:t>separat</w:t>
      </w:r>
      <w:r w:rsidR="00F43F68" w:rsidRPr="00104DE6">
        <w:rPr>
          <w:rFonts w:eastAsiaTheme="minorEastAsia"/>
          <w:b/>
          <w:i/>
        </w:rPr>
        <w:t xml:space="preserve">e resource configuration for </w:t>
      </w:r>
      <w:proofErr w:type="spellStart"/>
      <w:r w:rsidR="00F43F68" w:rsidRPr="00104DE6">
        <w:rPr>
          <w:rFonts w:eastAsiaTheme="minorEastAsia"/>
          <w:b/>
          <w:i/>
        </w:rPr>
        <w:t>RedCap</w:t>
      </w:r>
      <w:proofErr w:type="spellEnd"/>
      <w:r w:rsidR="00F43F68" w:rsidRPr="00104DE6">
        <w:rPr>
          <w:rFonts w:eastAsiaTheme="minorEastAsia"/>
          <w:b/>
          <w:i/>
        </w:rPr>
        <w:t xml:space="preserve"> UEs (e.g., named as SIB1-RequestResourceRedCap) to be configured in WUS configuration if associated NES cell supports </w:t>
      </w:r>
      <w:proofErr w:type="spellStart"/>
      <w:r w:rsidR="00F43F68" w:rsidRPr="00104DE6">
        <w:rPr>
          <w:rFonts w:eastAsiaTheme="minorEastAsia"/>
          <w:b/>
          <w:i/>
        </w:rPr>
        <w:t>RedCap</w:t>
      </w:r>
      <w:proofErr w:type="spellEnd"/>
      <w:r w:rsidR="00F43F68" w:rsidRPr="00104DE6">
        <w:rPr>
          <w:rFonts w:eastAsiaTheme="minorEastAsia"/>
          <w:b/>
          <w:i/>
        </w:rPr>
        <w:t xml:space="preserve"> feature.</w:t>
      </w:r>
      <w:r>
        <w:rPr>
          <w:rFonts w:eastAsia="宋体"/>
          <w:lang w:val="en-GB"/>
        </w:rPr>
        <w:fldChar w:fldCharType="end"/>
      </w:r>
    </w:p>
    <w:p w14:paraId="148010B6" w14:textId="5E204695"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_Ref178599322 \h </w:instrText>
      </w:r>
      <w:r>
        <w:rPr>
          <w:rFonts w:eastAsia="宋体"/>
          <w:lang w:val="en-GB"/>
        </w:rPr>
      </w:r>
      <w:r>
        <w:rPr>
          <w:rFonts w:eastAsia="宋体"/>
          <w:lang w:val="en-GB"/>
        </w:rPr>
        <w:fldChar w:fldCharType="separate"/>
      </w:r>
      <w:r w:rsidR="00F43F68" w:rsidRPr="00933EAA">
        <w:rPr>
          <w:b/>
          <w:i/>
        </w:rPr>
        <w:t xml:space="preserve">Proposal </w:t>
      </w:r>
      <w:r w:rsidR="00F43F68">
        <w:rPr>
          <w:b/>
          <w:i/>
          <w:noProof/>
        </w:rPr>
        <w:t>6</w:t>
      </w:r>
      <w:r w:rsidR="00F43F68" w:rsidRPr="00933EAA">
        <w:rPr>
          <w:b/>
          <w:i/>
        </w:rPr>
        <w:t xml:space="preserve">: </w:t>
      </w:r>
      <w:r w:rsidR="00F43F68" w:rsidRPr="00244D1D">
        <w:rPr>
          <w:rFonts w:eastAsiaTheme="minorEastAsia"/>
          <w:b/>
          <w:i/>
          <w:lang w:eastAsia="zh-CN"/>
        </w:rPr>
        <w:t>Whether pdcch-ConfigSIB1 of NES cell</w:t>
      </w:r>
      <w:r w:rsidR="00F43F68">
        <w:rPr>
          <w:rFonts w:eastAsiaTheme="minorEastAsia"/>
          <w:b/>
          <w:i/>
          <w:lang w:eastAsia="zh-CN"/>
        </w:rPr>
        <w:t xml:space="preserve"> are necessary in WUS configuration depends on the design of NES cell identification.</w:t>
      </w:r>
      <w:r>
        <w:rPr>
          <w:rFonts w:eastAsia="宋体"/>
          <w:lang w:val="en-GB"/>
        </w:rPr>
        <w:fldChar w:fldCharType="end"/>
      </w:r>
    </w:p>
    <w:p w14:paraId="4597B002" w14:textId="320D73BF"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_Ref178599325 \h </w:instrText>
      </w:r>
      <w:r>
        <w:rPr>
          <w:rFonts w:eastAsia="宋体"/>
          <w:lang w:val="en-GB"/>
        </w:rPr>
      </w:r>
      <w:r>
        <w:rPr>
          <w:rFonts w:eastAsia="宋体"/>
          <w:lang w:val="en-GB"/>
        </w:rPr>
        <w:fldChar w:fldCharType="separate"/>
      </w:r>
      <w:r w:rsidR="00F43F68" w:rsidRPr="003D6238">
        <w:rPr>
          <w:b/>
          <w:i/>
        </w:rPr>
        <w:t xml:space="preserve">Proposal </w:t>
      </w:r>
      <w:r w:rsidR="00F43F68">
        <w:rPr>
          <w:b/>
          <w:i/>
          <w:noProof/>
        </w:rPr>
        <w:t>7</w:t>
      </w:r>
      <w:r w:rsidR="00F43F68" w:rsidRPr="00332A24">
        <w:rPr>
          <w:b/>
          <w:i/>
        </w:rPr>
        <w:t xml:space="preserve">: </w:t>
      </w:r>
      <w:r w:rsidR="00F43F68" w:rsidRPr="00104DE6">
        <w:rPr>
          <w:rFonts w:eastAsiaTheme="minorEastAsia"/>
          <w:b/>
          <w:i/>
          <w:lang w:val="en-GB" w:eastAsia="zh-CN"/>
        </w:rPr>
        <w:t xml:space="preserve">Whether frequencyShift7p5khz is needed in WUS configuration depends on whether FDD bands and SUL bands </w:t>
      </w:r>
      <w:r w:rsidR="00F43F68">
        <w:rPr>
          <w:rFonts w:eastAsiaTheme="minorEastAsia" w:hint="eastAsia"/>
          <w:b/>
          <w:i/>
          <w:lang w:val="en-GB" w:eastAsia="zh-CN"/>
        </w:rPr>
        <w:t xml:space="preserve">that have uplink coexistence issue with LTE </w:t>
      </w:r>
      <w:r w:rsidR="00F43F68" w:rsidRPr="00104DE6">
        <w:rPr>
          <w:rFonts w:eastAsiaTheme="minorEastAsia"/>
          <w:b/>
          <w:i/>
          <w:lang w:val="en-GB" w:eastAsia="zh-CN"/>
        </w:rPr>
        <w:t xml:space="preserve">can be used for </w:t>
      </w:r>
      <w:r w:rsidR="00F43F68">
        <w:rPr>
          <w:rFonts w:eastAsiaTheme="minorEastAsia" w:hint="eastAsia"/>
          <w:b/>
          <w:i/>
          <w:lang w:val="en-GB" w:eastAsia="zh-CN"/>
        </w:rPr>
        <w:t>NES cell enabling OD-SIB1</w:t>
      </w:r>
      <w:r w:rsidR="00F43F68" w:rsidRPr="00104DE6">
        <w:rPr>
          <w:rFonts w:eastAsiaTheme="minorEastAsia"/>
          <w:b/>
          <w:i/>
          <w:lang w:val="en-GB" w:eastAsia="zh-CN"/>
        </w:rPr>
        <w:t>, which needs further discussion.</w:t>
      </w:r>
      <w:r>
        <w:rPr>
          <w:rFonts w:eastAsia="宋体"/>
          <w:lang w:val="en-GB"/>
        </w:rPr>
        <w:fldChar w:fldCharType="end"/>
      </w:r>
    </w:p>
    <w:p w14:paraId="4C308E02" w14:textId="5FEA2094"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_Ref178599329 \h </w:instrText>
      </w:r>
      <w:r>
        <w:rPr>
          <w:rFonts w:eastAsia="宋体"/>
          <w:lang w:val="en-GB"/>
        </w:rPr>
      </w:r>
      <w:r>
        <w:rPr>
          <w:rFonts w:eastAsia="宋体"/>
          <w:lang w:val="en-GB"/>
        </w:rPr>
        <w:fldChar w:fldCharType="separate"/>
      </w:r>
      <w:r w:rsidR="00F43F68" w:rsidRPr="00F85D80">
        <w:rPr>
          <w:b/>
          <w:i/>
        </w:rPr>
        <w:t xml:space="preserve">Proposal </w:t>
      </w:r>
      <w:r w:rsidR="00F43F68">
        <w:rPr>
          <w:b/>
          <w:i/>
          <w:noProof/>
        </w:rPr>
        <w:t>8</w:t>
      </w:r>
      <w:r w:rsidR="00F43F68" w:rsidRPr="00F85D80">
        <w:rPr>
          <w:b/>
          <w:i/>
        </w:rPr>
        <w:t xml:space="preserve">: </w:t>
      </w:r>
      <w:r w:rsidR="00F43F68">
        <w:rPr>
          <w:b/>
          <w:i/>
        </w:rPr>
        <w:t>T</w:t>
      </w:r>
      <w:r w:rsidR="00F43F68" w:rsidRPr="002E28EE">
        <w:rPr>
          <w:b/>
          <w:i/>
        </w:rPr>
        <w:t>he legacy RAR for OSI can be a start point of RAR for WUS in R19</w:t>
      </w:r>
      <w:r w:rsidR="00F43F68">
        <w:rPr>
          <w:rFonts w:eastAsiaTheme="minorEastAsia" w:hint="eastAsia"/>
          <w:b/>
          <w:i/>
          <w:lang w:eastAsia="zh-CN"/>
        </w:rPr>
        <w:t xml:space="preserve"> for further work of additional content in RAR for OD-SIB1 WUS</w:t>
      </w:r>
      <w:r w:rsidR="00F43F68" w:rsidRPr="002E28EE">
        <w:rPr>
          <w:b/>
          <w:i/>
        </w:rPr>
        <w:t>.</w:t>
      </w:r>
      <w:r>
        <w:rPr>
          <w:rFonts w:eastAsia="宋体"/>
          <w:lang w:val="en-GB"/>
        </w:rPr>
        <w:fldChar w:fldCharType="end"/>
      </w:r>
    </w:p>
    <w:p w14:paraId="5748493F" w14:textId="1603A144"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_Ref178599332 \h </w:instrText>
      </w:r>
      <w:r>
        <w:rPr>
          <w:rFonts w:eastAsia="宋体"/>
          <w:lang w:val="en-GB"/>
        </w:rPr>
      </w:r>
      <w:r>
        <w:rPr>
          <w:rFonts w:eastAsia="宋体"/>
          <w:lang w:val="en-GB"/>
        </w:rPr>
        <w:fldChar w:fldCharType="separate"/>
      </w:r>
      <w:r w:rsidR="00F43F68" w:rsidRPr="00B43FC6">
        <w:rPr>
          <w:b/>
          <w:i/>
        </w:rPr>
        <w:t xml:space="preserve">Proposal </w:t>
      </w:r>
      <w:r w:rsidR="00F43F68">
        <w:rPr>
          <w:b/>
          <w:i/>
          <w:noProof/>
        </w:rPr>
        <w:t>9</w:t>
      </w:r>
      <w:r w:rsidR="00F43F68" w:rsidRPr="00B43FC6">
        <w:rPr>
          <w:b/>
          <w:i/>
        </w:rPr>
        <w:t xml:space="preserve">: </w:t>
      </w:r>
      <w:r w:rsidR="00F43F68">
        <w:rPr>
          <w:b/>
          <w:i/>
        </w:rPr>
        <w:t>O</w:t>
      </w:r>
      <w:r w:rsidR="00F43F68" w:rsidRPr="004D5FD3">
        <w:rPr>
          <w:b/>
          <w:i/>
        </w:rPr>
        <w:t xml:space="preserve">n reference time point to determine the window starting time, </w:t>
      </w:r>
      <w:r w:rsidR="00F43F68">
        <w:rPr>
          <w:rFonts w:eastAsiaTheme="minorEastAsia"/>
          <w:b/>
          <w:i/>
          <w:lang w:eastAsia="zh-CN"/>
        </w:rPr>
        <w:t>s</w:t>
      </w:r>
      <w:r w:rsidR="00F43F68">
        <w:rPr>
          <w:rFonts w:eastAsiaTheme="minorEastAsia" w:hint="eastAsia"/>
          <w:b/>
          <w:i/>
          <w:lang w:eastAsia="zh-CN"/>
        </w:rPr>
        <w:t>upport</w:t>
      </w:r>
      <w:r w:rsidR="00F43F68">
        <w:rPr>
          <w:rFonts w:eastAsiaTheme="minorEastAsia"/>
          <w:b/>
          <w:i/>
          <w:lang w:eastAsia="zh-CN"/>
        </w:rPr>
        <w:t xml:space="preserve"> </w:t>
      </w:r>
      <w:r w:rsidR="00F43F68" w:rsidRPr="004D5FD3">
        <w:rPr>
          <w:rFonts w:eastAsiaTheme="minorEastAsia"/>
          <w:b/>
          <w:i/>
          <w:lang w:eastAsia="zh-CN"/>
        </w:rPr>
        <w:t>Option 1</w:t>
      </w:r>
      <w:r w:rsidR="00F43F68">
        <w:rPr>
          <w:rFonts w:eastAsiaTheme="minorEastAsia"/>
          <w:b/>
          <w:i/>
          <w:lang w:eastAsia="zh-CN"/>
        </w:rPr>
        <w:t>, i.e., t</w:t>
      </w:r>
      <w:r w:rsidR="00F43F68" w:rsidRPr="004D5FD3">
        <w:rPr>
          <w:rFonts w:eastAsiaTheme="minorEastAsia"/>
          <w:b/>
          <w:i/>
          <w:lang w:eastAsia="zh-CN"/>
        </w:rPr>
        <w:t>he reference time point is defined based on the RAR reception time of the UL-WUS transmission</w:t>
      </w:r>
      <w:r w:rsidR="00F43F68">
        <w:rPr>
          <w:rFonts w:eastAsiaTheme="minorEastAsia" w:hint="eastAsia"/>
          <w:b/>
          <w:i/>
          <w:lang w:eastAsia="zh-CN"/>
        </w:rPr>
        <w:t>.</w:t>
      </w:r>
      <w:r>
        <w:rPr>
          <w:rFonts w:eastAsia="宋体"/>
          <w:lang w:val="en-GB"/>
        </w:rPr>
        <w:fldChar w:fldCharType="end"/>
      </w:r>
    </w:p>
    <w:p w14:paraId="31233E2C" w14:textId="228088B4"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_Ref178599337 \h </w:instrText>
      </w:r>
      <w:r>
        <w:rPr>
          <w:rFonts w:eastAsia="宋体"/>
          <w:lang w:val="en-GB"/>
        </w:rPr>
      </w:r>
      <w:r>
        <w:rPr>
          <w:rFonts w:eastAsia="宋体"/>
          <w:lang w:val="en-GB"/>
        </w:rPr>
        <w:fldChar w:fldCharType="separate"/>
      </w:r>
      <w:r w:rsidR="00F43F68" w:rsidRPr="00B43FC6">
        <w:rPr>
          <w:b/>
          <w:i/>
        </w:rPr>
        <w:t>Pro</w:t>
      </w:r>
      <w:r w:rsidR="00F43F68" w:rsidRPr="00AC3D2A">
        <w:rPr>
          <w:rFonts w:eastAsiaTheme="minorEastAsia"/>
          <w:b/>
          <w:i/>
          <w:lang w:eastAsia="zh-CN"/>
        </w:rPr>
        <w:t xml:space="preserve">posal </w:t>
      </w:r>
      <w:r w:rsidR="00F43F68">
        <w:rPr>
          <w:rFonts w:eastAsiaTheme="minorEastAsia"/>
          <w:b/>
          <w:i/>
          <w:noProof/>
          <w:lang w:eastAsia="zh-CN"/>
        </w:rPr>
        <w:t>10</w:t>
      </w:r>
      <w:r w:rsidR="00F43F68" w:rsidRPr="00AC3D2A">
        <w:rPr>
          <w:rFonts w:eastAsiaTheme="minorEastAsia"/>
          <w:b/>
          <w:i/>
          <w:lang w:eastAsia="zh-CN"/>
        </w:rPr>
        <w:t xml:space="preserve">: </w:t>
      </w:r>
      <w:r w:rsidR="00F43F68">
        <w:rPr>
          <w:b/>
          <w:i/>
        </w:rPr>
        <w:t>T</w:t>
      </w:r>
      <w:r w:rsidR="00F43F68">
        <w:rPr>
          <w:rFonts w:eastAsiaTheme="minorEastAsia"/>
          <w:b/>
          <w:i/>
          <w:lang w:eastAsia="zh-CN"/>
        </w:rPr>
        <w:t>he</w:t>
      </w:r>
      <w:r w:rsidR="00F43F68">
        <w:rPr>
          <w:rFonts w:eastAsiaTheme="minorEastAsia" w:hint="eastAsia"/>
          <w:b/>
          <w:i/>
          <w:lang w:eastAsia="zh-CN"/>
        </w:rPr>
        <w:t xml:space="preserve"> starting</w:t>
      </w:r>
      <w:r w:rsidR="00F43F68">
        <w:rPr>
          <w:rFonts w:eastAsiaTheme="minorEastAsia"/>
          <w:b/>
          <w:i/>
          <w:lang w:eastAsia="zh-CN"/>
        </w:rPr>
        <w:t xml:space="preserve"> tim</w:t>
      </w:r>
      <w:r w:rsidR="00F43F68">
        <w:rPr>
          <w:rFonts w:eastAsiaTheme="minorEastAsia" w:hint="eastAsia"/>
          <w:b/>
          <w:i/>
          <w:lang w:eastAsia="zh-CN"/>
        </w:rPr>
        <w:t>e</w:t>
      </w:r>
      <w:r w:rsidR="00F43F68">
        <w:rPr>
          <w:rFonts w:eastAsiaTheme="minorEastAsia"/>
          <w:b/>
          <w:i/>
          <w:lang w:eastAsia="zh-CN"/>
        </w:rPr>
        <w:t xml:space="preserve"> of the Type 0 PDCCH monitoring window can be </w:t>
      </w:r>
      <w:r w:rsidR="00F43F68">
        <w:rPr>
          <w:rFonts w:eastAsiaTheme="minorEastAsia" w:hint="eastAsia"/>
          <w:b/>
          <w:i/>
          <w:lang w:eastAsia="zh-CN"/>
        </w:rPr>
        <w:t xml:space="preserve">the time instant after </w:t>
      </w:r>
      <w:r w:rsidR="00F43F68" w:rsidRPr="00104DE6">
        <w:rPr>
          <w:rFonts w:eastAsiaTheme="minorEastAsia"/>
          <w:b/>
          <w:i/>
          <w:lang w:eastAsia="zh-CN"/>
        </w:rPr>
        <w:t xml:space="preserve">P time units </w:t>
      </w:r>
      <w:r w:rsidR="00F43F68">
        <w:rPr>
          <w:rFonts w:eastAsiaTheme="minorEastAsia" w:hint="eastAsia"/>
          <w:b/>
          <w:i/>
          <w:lang w:eastAsia="zh-CN"/>
        </w:rPr>
        <w:t>from the end of</w:t>
      </w:r>
      <w:r w:rsidR="00F43F68" w:rsidRPr="00104DE6">
        <w:rPr>
          <w:rFonts w:eastAsiaTheme="minorEastAsia"/>
          <w:b/>
          <w:i/>
          <w:lang w:eastAsia="zh-CN"/>
        </w:rPr>
        <w:t xml:space="preserve"> RAR reception</w:t>
      </w:r>
      <w:r w:rsidR="00F43F68">
        <w:rPr>
          <w:rFonts w:eastAsiaTheme="minorEastAsia" w:hint="eastAsia"/>
          <w:b/>
          <w:i/>
          <w:lang w:eastAsia="zh-CN"/>
        </w:rPr>
        <w:t>, where</w:t>
      </w:r>
      <w:r w:rsidR="00F43F68" w:rsidRPr="00104DE6">
        <w:rPr>
          <w:rFonts w:eastAsiaTheme="minorEastAsia"/>
          <w:b/>
          <w:i/>
          <w:lang w:eastAsia="zh-CN"/>
        </w:rPr>
        <w:t xml:space="preserve"> P </w:t>
      </w:r>
      <w:r w:rsidR="00F43F68" w:rsidRPr="00AD7467">
        <w:rPr>
          <w:rFonts w:eastAsiaTheme="minorEastAsia"/>
          <w:b/>
          <w:i/>
          <w:lang w:eastAsia="zh-CN"/>
        </w:rPr>
        <w:t xml:space="preserve">can be configured by </w:t>
      </w:r>
      <w:r w:rsidR="00F43F68">
        <w:rPr>
          <w:rFonts w:eastAsiaTheme="minorEastAsia" w:hint="eastAsia"/>
          <w:b/>
          <w:i/>
          <w:lang w:eastAsia="zh-CN"/>
        </w:rPr>
        <w:t>network</w:t>
      </w:r>
      <w:r w:rsidR="00F43F68" w:rsidRPr="00AD7467">
        <w:rPr>
          <w:rFonts w:eastAsiaTheme="minorEastAsia"/>
          <w:b/>
          <w:i/>
          <w:lang w:eastAsia="zh-CN"/>
        </w:rPr>
        <w:t xml:space="preserve"> or </w:t>
      </w:r>
      <w:r w:rsidR="00F43F68">
        <w:rPr>
          <w:rFonts w:eastAsiaTheme="minorEastAsia" w:hint="eastAsia"/>
          <w:b/>
          <w:i/>
          <w:lang w:eastAsia="zh-CN"/>
        </w:rPr>
        <w:t>predefined</w:t>
      </w:r>
      <w:r w:rsidR="00F43F68" w:rsidRPr="00AD7467">
        <w:rPr>
          <w:rFonts w:eastAsiaTheme="minorEastAsia"/>
          <w:b/>
          <w:i/>
          <w:lang w:eastAsia="zh-CN"/>
        </w:rPr>
        <w:t xml:space="preserve"> </w:t>
      </w:r>
      <w:r w:rsidR="00F43F68">
        <w:rPr>
          <w:rFonts w:eastAsiaTheme="minorEastAsia" w:hint="eastAsia"/>
          <w:b/>
          <w:i/>
          <w:lang w:eastAsia="zh-CN"/>
        </w:rPr>
        <w:t>in the</w:t>
      </w:r>
      <w:r w:rsidR="00F43F68" w:rsidRPr="00AD7467">
        <w:rPr>
          <w:rFonts w:eastAsiaTheme="minorEastAsia"/>
          <w:b/>
          <w:i/>
          <w:lang w:eastAsia="zh-CN"/>
        </w:rPr>
        <w:t xml:space="preserve"> spec</w:t>
      </w:r>
      <w:r w:rsidR="00F43F68" w:rsidRPr="00104DE6">
        <w:rPr>
          <w:rFonts w:eastAsiaTheme="minorEastAsia"/>
          <w:b/>
          <w:i/>
          <w:lang w:eastAsia="zh-CN"/>
        </w:rPr>
        <w:t>.</w:t>
      </w:r>
      <w:r>
        <w:rPr>
          <w:rFonts w:eastAsia="宋体"/>
          <w:lang w:val="en-GB"/>
        </w:rPr>
        <w:fldChar w:fldCharType="end"/>
      </w:r>
    </w:p>
    <w:p w14:paraId="1F966A9C" w14:textId="06275625"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_Ref178599341 \h </w:instrText>
      </w:r>
      <w:r>
        <w:rPr>
          <w:rFonts w:eastAsia="宋体"/>
          <w:lang w:val="en-GB"/>
        </w:rPr>
      </w:r>
      <w:r>
        <w:rPr>
          <w:rFonts w:eastAsia="宋体"/>
          <w:lang w:val="en-GB"/>
        </w:rPr>
        <w:fldChar w:fldCharType="separate"/>
      </w:r>
      <w:r w:rsidR="00F43F68" w:rsidRPr="00B43FC6">
        <w:rPr>
          <w:b/>
          <w:i/>
        </w:rPr>
        <w:t>Pro</w:t>
      </w:r>
      <w:r w:rsidR="00F43F68" w:rsidRPr="00AC3D2A">
        <w:rPr>
          <w:rFonts w:eastAsiaTheme="minorEastAsia"/>
          <w:b/>
          <w:i/>
          <w:lang w:eastAsia="zh-CN"/>
        </w:rPr>
        <w:t xml:space="preserve">posal </w:t>
      </w:r>
      <w:r w:rsidR="00F43F68">
        <w:rPr>
          <w:rFonts w:eastAsiaTheme="minorEastAsia"/>
          <w:b/>
          <w:i/>
          <w:noProof/>
          <w:lang w:eastAsia="zh-CN"/>
        </w:rPr>
        <w:t>11</w:t>
      </w:r>
      <w:r w:rsidR="00F43F68" w:rsidRPr="00AC3D2A">
        <w:rPr>
          <w:rFonts w:eastAsiaTheme="minorEastAsia"/>
          <w:b/>
          <w:i/>
          <w:lang w:eastAsia="zh-CN"/>
        </w:rPr>
        <w:t xml:space="preserve">: </w:t>
      </w:r>
      <w:r w:rsidR="00F43F68">
        <w:rPr>
          <w:b/>
          <w:i/>
        </w:rPr>
        <w:t>For Type 0 PDCCH monitoring window provision, s</w:t>
      </w:r>
      <w:r w:rsidR="00F43F68" w:rsidRPr="00AC3D2A">
        <w:rPr>
          <w:rFonts w:eastAsiaTheme="minorEastAsia" w:hint="eastAsia"/>
          <w:b/>
          <w:i/>
          <w:lang w:eastAsia="zh-CN"/>
        </w:rPr>
        <w:t>upport</w:t>
      </w:r>
      <w:r w:rsidR="00F43F68" w:rsidRPr="00AC3D2A">
        <w:rPr>
          <w:rFonts w:eastAsiaTheme="minorEastAsia"/>
          <w:b/>
          <w:i/>
          <w:lang w:eastAsia="zh-CN"/>
        </w:rPr>
        <w:t xml:space="preserve"> </w:t>
      </w:r>
      <w:r w:rsidR="00F43F68" w:rsidRPr="00AC3D2A">
        <w:rPr>
          <w:rFonts w:eastAsiaTheme="minorEastAsia" w:hint="eastAsia"/>
          <w:b/>
          <w:i/>
          <w:lang w:eastAsia="zh-CN"/>
        </w:rPr>
        <w:t>option</w:t>
      </w:r>
      <w:r w:rsidR="00F43F68" w:rsidRPr="00AC3D2A">
        <w:rPr>
          <w:rFonts w:eastAsiaTheme="minorEastAsia"/>
          <w:b/>
          <w:i/>
          <w:lang w:eastAsia="zh-CN"/>
        </w:rPr>
        <w:t>2, i.e., t</w:t>
      </w:r>
      <w:r w:rsidR="00F43F68">
        <w:rPr>
          <w:rFonts w:eastAsiaTheme="minorEastAsia"/>
          <w:b/>
          <w:i/>
          <w:lang w:eastAsia="zh-CN"/>
        </w:rPr>
        <w:t>he tim</w:t>
      </w:r>
      <w:r w:rsidR="00F43F68">
        <w:rPr>
          <w:rFonts w:eastAsiaTheme="minorEastAsia" w:hint="eastAsia"/>
          <w:b/>
          <w:i/>
          <w:lang w:eastAsia="zh-CN"/>
        </w:rPr>
        <w:t>e</w:t>
      </w:r>
      <w:r w:rsidR="00F43F68">
        <w:rPr>
          <w:rFonts w:eastAsiaTheme="minorEastAsia"/>
          <w:b/>
          <w:i/>
          <w:lang w:eastAsia="zh-CN"/>
        </w:rPr>
        <w:t xml:space="preserve"> duration of the Type 0 PDCCH monitoring window can be configured in WUS configuration.</w:t>
      </w:r>
      <w:r>
        <w:rPr>
          <w:rFonts w:eastAsia="宋体"/>
          <w:lang w:val="en-GB"/>
        </w:rPr>
        <w:fldChar w:fldCharType="end"/>
      </w:r>
    </w:p>
    <w:p w14:paraId="446971E0" w14:textId="62C56C01" w:rsidR="00BD500F"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_Ref178599344 \h </w:instrText>
      </w:r>
      <w:r>
        <w:rPr>
          <w:rFonts w:eastAsia="宋体"/>
          <w:lang w:val="en-GB"/>
        </w:rPr>
      </w:r>
      <w:r>
        <w:rPr>
          <w:rFonts w:eastAsia="宋体"/>
          <w:lang w:val="en-GB"/>
        </w:rPr>
        <w:fldChar w:fldCharType="separate"/>
      </w:r>
      <w:r w:rsidR="00F43F68" w:rsidRPr="00B43FC6">
        <w:rPr>
          <w:b/>
          <w:i/>
        </w:rPr>
        <w:t xml:space="preserve">Proposal </w:t>
      </w:r>
      <w:r w:rsidR="00F43F68">
        <w:rPr>
          <w:b/>
          <w:i/>
          <w:noProof/>
        </w:rPr>
        <w:t>12</w:t>
      </w:r>
      <w:r w:rsidR="00F43F68" w:rsidRPr="00B43FC6">
        <w:rPr>
          <w:b/>
          <w:i/>
        </w:rPr>
        <w:t>:</w:t>
      </w:r>
      <w:r w:rsidR="00F43F68">
        <w:rPr>
          <w:b/>
          <w:i/>
        </w:rPr>
        <w:t xml:space="preserve"> For </w:t>
      </w:r>
      <w:r w:rsidR="00F43F68" w:rsidRPr="00674374">
        <w:rPr>
          <w:b/>
          <w:i/>
        </w:rPr>
        <w:t>type 0 PDCCH monitoring</w:t>
      </w:r>
      <w:r w:rsidR="00F43F68">
        <w:rPr>
          <w:b/>
          <w:i/>
        </w:rPr>
        <w:t xml:space="preserve"> configuration provision,</w:t>
      </w:r>
      <w:r w:rsidR="00F43F68" w:rsidRPr="00B43FC6">
        <w:rPr>
          <w:b/>
          <w:i/>
        </w:rPr>
        <w:t xml:space="preserve"> </w:t>
      </w:r>
      <w:r w:rsidR="00F43F68">
        <w:rPr>
          <w:b/>
          <w:i/>
        </w:rPr>
        <w:t>s</w:t>
      </w:r>
      <w:r w:rsidR="00F43F68" w:rsidRPr="00AB0B98">
        <w:rPr>
          <w:rFonts w:hint="eastAsia"/>
          <w:b/>
          <w:i/>
        </w:rPr>
        <w:t>upport</w:t>
      </w:r>
      <w:r w:rsidR="00F43F68">
        <w:rPr>
          <w:b/>
          <w:i/>
        </w:rPr>
        <w:t xml:space="preserve"> option1, i.e., CORESET 0 and SS0 configuration can be provided by PDCCH-ConfigSIB1 in the MIB of NES cell as legacy.</w:t>
      </w:r>
      <w:r>
        <w:rPr>
          <w:rFonts w:eastAsia="宋体"/>
          <w:lang w:val="en-GB"/>
        </w:rPr>
        <w:fldChar w:fldCharType="end"/>
      </w:r>
    </w:p>
    <w:p w14:paraId="528ED7F1" w14:textId="49ED231E" w:rsidR="00BD500F" w:rsidRPr="00CD3FEC" w:rsidRDefault="00BD500F" w:rsidP="00CD3FEC">
      <w:pPr>
        <w:spacing w:before="120" w:after="120"/>
        <w:rPr>
          <w:rFonts w:eastAsia="宋体"/>
          <w:lang w:val="en-GB"/>
        </w:rPr>
      </w:pPr>
      <w:r>
        <w:rPr>
          <w:rFonts w:eastAsia="宋体"/>
          <w:lang w:val="en-GB"/>
        </w:rPr>
        <w:fldChar w:fldCharType="begin"/>
      </w:r>
      <w:r>
        <w:rPr>
          <w:rFonts w:eastAsia="宋体"/>
          <w:lang w:val="en-GB"/>
        </w:rPr>
        <w:instrText xml:space="preserve"> REF _Ref178599352 \h </w:instrText>
      </w:r>
      <w:r>
        <w:rPr>
          <w:rFonts w:eastAsia="宋体"/>
          <w:lang w:val="en-GB"/>
        </w:rPr>
      </w:r>
      <w:r>
        <w:rPr>
          <w:rFonts w:eastAsia="宋体"/>
          <w:lang w:val="en-GB"/>
        </w:rPr>
        <w:fldChar w:fldCharType="separate"/>
      </w:r>
      <w:r w:rsidR="00F43F68" w:rsidRPr="00A93DCE">
        <w:rPr>
          <w:b/>
          <w:i/>
        </w:rPr>
        <w:t xml:space="preserve">Proposal </w:t>
      </w:r>
      <w:r w:rsidR="00F43F68">
        <w:rPr>
          <w:b/>
          <w:i/>
          <w:noProof/>
        </w:rPr>
        <w:t>13</w:t>
      </w:r>
      <w:r w:rsidR="00F43F68" w:rsidRPr="00104DE6">
        <w:rPr>
          <w:b/>
          <w:i/>
        </w:rPr>
        <w:t>:</w:t>
      </w:r>
      <w:r w:rsidR="00F43F68" w:rsidRPr="00104DE6">
        <w:rPr>
          <w:rFonts w:eastAsiaTheme="minorEastAsia"/>
          <w:b/>
          <w:i/>
        </w:rPr>
        <w:t xml:space="preserve"> </w:t>
      </w:r>
      <w:r w:rsidR="00F43F68" w:rsidRPr="00952D18">
        <w:rPr>
          <w:rFonts w:eastAsiaTheme="minorEastAsia"/>
          <w:b/>
          <w:i/>
        </w:rPr>
        <w:t xml:space="preserve">UE assumes that PDCCH for OD-SIB1 message is transmitted in at least one PDCCH monitoring occasion corresponding to the SSB associated with the transmitted UL WUS </w:t>
      </w:r>
      <w:r>
        <w:rPr>
          <w:rFonts w:eastAsia="宋体"/>
          <w:lang w:val="en-GB"/>
        </w:rPr>
        <w:fldChar w:fldCharType="end"/>
      </w:r>
    </w:p>
    <w:p w14:paraId="3444CE50" w14:textId="29691FD9" w:rsidR="00D94D9E" w:rsidRPr="000D6101" w:rsidRDefault="00D94D9E" w:rsidP="00F43F68">
      <w:pPr>
        <w:pStyle w:val="a1"/>
        <w:spacing w:before="120"/>
      </w:pPr>
    </w:p>
    <w:sectPr w:rsidR="00D94D9E" w:rsidRPr="000D6101" w:rsidSect="009E5041">
      <w:type w:val="continuous"/>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EB055E" w16cex:dateUtc="2024-09-29T09:55:00Z"/>
  <w16cex:commentExtensible w16cex:durableId="12756EB8" w16cex:dateUtc="2024-09-29T01:44:00Z"/>
  <w16cex:commentExtensible w16cex:durableId="35AF3A25" w16cex:dateUtc="2024-09-29T10:04:00Z"/>
  <w16cex:commentExtensible w16cex:durableId="65A3B4B5" w16cex:dateUtc="2024-09-29T10:05:00Z"/>
  <w16cex:commentExtensible w16cex:durableId="3D35E298" w16cex:dateUtc="2024-09-30T01:54:00Z"/>
  <w16cex:commentExtensible w16cex:durableId="4811D617" w16cex:dateUtc="2024-09-29T01:55:00Z"/>
  <w16cex:commentExtensible w16cex:durableId="2776B384" w16cex:dateUtc="2024-09-29T08:09:00Z"/>
  <w16cex:commentExtensible w16cex:durableId="53E7BA23" w16cex:dateUtc="2024-09-29T10:07:00Z"/>
  <w16cex:commentExtensible w16cex:durableId="5ABAA25B" w16cex:dateUtc="2024-09-29T09:43:00Z"/>
  <w16cex:commentExtensible w16cex:durableId="7CB5E1FA" w16cex:dateUtc="2024-09-29T11:07:00Z"/>
  <w16cex:commentExtensible w16cex:durableId="152DD251" w16cex:dateUtc="2024-09-30T06:40:00Z"/>
  <w16cex:commentExtensible w16cex:durableId="0ADA83E7" w16cex:dateUtc="2024-09-29T09: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DD31" w14:textId="77777777" w:rsidR="008829C3" w:rsidRDefault="008829C3">
      <w:r>
        <w:separator/>
      </w:r>
    </w:p>
  </w:endnote>
  <w:endnote w:type="continuationSeparator" w:id="0">
    <w:p w14:paraId="051D7D17" w14:textId="77777777" w:rsidR="008829C3" w:rsidRDefault="008829C3">
      <w:r>
        <w:continuationSeparator/>
      </w:r>
    </w:p>
  </w:endnote>
  <w:endnote w:type="continuationNotice" w:id="1">
    <w:p w14:paraId="61F8530D" w14:textId="77777777" w:rsidR="008829C3" w:rsidRDefault="00882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05594" w14:textId="77777777" w:rsidR="008829C3" w:rsidRDefault="008829C3">
      <w:r>
        <w:separator/>
      </w:r>
    </w:p>
  </w:footnote>
  <w:footnote w:type="continuationSeparator" w:id="0">
    <w:p w14:paraId="3DA13915" w14:textId="77777777" w:rsidR="008829C3" w:rsidRDefault="008829C3">
      <w:r>
        <w:continuationSeparator/>
      </w:r>
    </w:p>
  </w:footnote>
  <w:footnote w:type="continuationNotice" w:id="1">
    <w:p w14:paraId="3F6DC88B" w14:textId="77777777" w:rsidR="008829C3" w:rsidRDefault="008829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2955E6"/>
    <w:multiLevelType w:val="hybridMultilevel"/>
    <w:tmpl w:val="3A1EE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7573B"/>
    <w:multiLevelType w:val="hybridMultilevel"/>
    <w:tmpl w:val="92AEBED6"/>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64452"/>
    <w:multiLevelType w:val="hybridMultilevel"/>
    <w:tmpl w:val="6C02EF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87550"/>
    <w:multiLevelType w:val="hybridMultilevel"/>
    <w:tmpl w:val="EABA9374"/>
    <w:lvl w:ilvl="0" w:tplc="4A8A0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8D93F47"/>
    <w:multiLevelType w:val="hybridMultilevel"/>
    <w:tmpl w:val="853A9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62935E1C"/>
    <w:multiLevelType w:val="hybridMultilevel"/>
    <w:tmpl w:val="59DE2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2"/>
  </w:num>
  <w:num w:numId="3">
    <w:abstractNumId w:val="42"/>
  </w:num>
  <w:num w:numId="4">
    <w:abstractNumId w:val="23"/>
  </w:num>
  <w:num w:numId="5">
    <w:abstractNumId w:val="41"/>
  </w:num>
  <w:num w:numId="6">
    <w:abstractNumId w:val="49"/>
  </w:num>
  <w:num w:numId="7">
    <w:abstractNumId w:val="31"/>
  </w:num>
  <w:num w:numId="8">
    <w:abstractNumId w:val="34"/>
  </w:num>
  <w:num w:numId="9">
    <w:abstractNumId w:val="5"/>
  </w:num>
  <w:num w:numId="10">
    <w:abstractNumId w:val="28"/>
  </w:num>
  <w:num w:numId="11">
    <w:abstractNumId w:val="47"/>
  </w:num>
  <w:num w:numId="12">
    <w:abstractNumId w:val="22"/>
  </w:num>
  <w:num w:numId="13">
    <w:abstractNumId w:val="14"/>
  </w:num>
  <w:num w:numId="14">
    <w:abstractNumId w:val="1"/>
  </w:num>
  <w:num w:numId="15">
    <w:abstractNumId w:val="39"/>
  </w:num>
  <w:num w:numId="16">
    <w:abstractNumId w:val="25"/>
  </w:num>
  <w:num w:numId="17">
    <w:abstractNumId w:val="27"/>
  </w:num>
  <w:num w:numId="18">
    <w:abstractNumId w:val="6"/>
  </w:num>
  <w:num w:numId="19">
    <w:abstractNumId w:val="46"/>
  </w:num>
  <w:num w:numId="20">
    <w:abstractNumId w:val="29"/>
  </w:num>
  <w:num w:numId="21">
    <w:abstractNumId w:val="2"/>
  </w:num>
  <w:num w:numId="22">
    <w:abstractNumId w:val="44"/>
  </w:num>
  <w:num w:numId="23">
    <w:abstractNumId w:val="0"/>
  </w:num>
  <w:num w:numId="24">
    <w:abstractNumId w:val="30"/>
  </w:num>
  <w:num w:numId="25">
    <w:abstractNumId w:val="17"/>
  </w:num>
  <w:num w:numId="26">
    <w:abstractNumId w:val="26"/>
  </w:num>
  <w:num w:numId="27">
    <w:abstractNumId w:val="21"/>
  </w:num>
  <w:num w:numId="28">
    <w:abstractNumId w:val="20"/>
  </w:num>
  <w:num w:numId="29">
    <w:abstractNumId w:val="8"/>
  </w:num>
  <w:num w:numId="30">
    <w:abstractNumId w:val="50"/>
  </w:num>
  <w:num w:numId="31">
    <w:abstractNumId w:val="16"/>
  </w:num>
  <w:num w:numId="32">
    <w:abstractNumId w:val="43"/>
  </w:num>
  <w:num w:numId="33">
    <w:abstractNumId w:val="37"/>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40"/>
  </w:num>
  <w:num w:numId="37">
    <w:abstractNumId w:val="15"/>
  </w:num>
  <w:num w:numId="38">
    <w:abstractNumId w:val="11"/>
  </w:num>
  <w:num w:numId="39">
    <w:abstractNumId w:val="3"/>
  </w:num>
  <w:num w:numId="40">
    <w:abstractNumId w:val="15"/>
    <w:lvlOverride w:ilvl="0">
      <w:startOverride w:val="1"/>
    </w:lvlOverride>
  </w:num>
  <w:num w:numId="41">
    <w:abstractNumId w:val="38"/>
  </w:num>
  <w:num w:numId="42">
    <w:abstractNumId w:val="35"/>
  </w:num>
  <w:num w:numId="43">
    <w:abstractNumId w:val="7"/>
  </w:num>
  <w:num w:numId="44">
    <w:abstractNumId w:val="12"/>
  </w:num>
  <w:num w:numId="45">
    <w:abstractNumId w:val="18"/>
  </w:num>
  <w:num w:numId="46">
    <w:abstractNumId w:val="45"/>
  </w:num>
  <w:num w:numId="47">
    <w:abstractNumId w:val="13"/>
  </w:num>
  <w:num w:numId="48">
    <w:abstractNumId w:val="36"/>
  </w:num>
  <w:num w:numId="49">
    <w:abstractNumId w:val="9"/>
  </w:num>
  <w:num w:numId="50">
    <w:abstractNumId w:val="4"/>
  </w:num>
  <w:num w:numId="51">
    <w:abstractNumId w:val="33"/>
  </w:num>
  <w:num w:numId="52">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51"/>
    <w:rsid w:val="00007461"/>
    <w:rsid w:val="0000754C"/>
    <w:rsid w:val="000076C2"/>
    <w:rsid w:val="000076F6"/>
    <w:rsid w:val="000079AF"/>
    <w:rsid w:val="00007C92"/>
    <w:rsid w:val="00007CD3"/>
    <w:rsid w:val="00007E7B"/>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4F4"/>
    <w:rsid w:val="000125FE"/>
    <w:rsid w:val="00012644"/>
    <w:rsid w:val="000126F3"/>
    <w:rsid w:val="000126FD"/>
    <w:rsid w:val="0001276B"/>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87"/>
    <w:rsid w:val="000208A6"/>
    <w:rsid w:val="000208E7"/>
    <w:rsid w:val="00020A0A"/>
    <w:rsid w:val="00020A1C"/>
    <w:rsid w:val="00020B79"/>
    <w:rsid w:val="00020B92"/>
    <w:rsid w:val="00021015"/>
    <w:rsid w:val="00021437"/>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57A"/>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2F51"/>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C0E"/>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74E"/>
    <w:rsid w:val="000B7963"/>
    <w:rsid w:val="000B7B55"/>
    <w:rsid w:val="000B7C5B"/>
    <w:rsid w:val="000B7D74"/>
    <w:rsid w:val="000B7DC4"/>
    <w:rsid w:val="000B7E4F"/>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6E7"/>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3CE"/>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3F81"/>
    <w:rsid w:val="000D41E8"/>
    <w:rsid w:val="000D432F"/>
    <w:rsid w:val="000D4592"/>
    <w:rsid w:val="000D45BD"/>
    <w:rsid w:val="000D45ED"/>
    <w:rsid w:val="000D472F"/>
    <w:rsid w:val="000D4A96"/>
    <w:rsid w:val="000D4BB6"/>
    <w:rsid w:val="000D4D9E"/>
    <w:rsid w:val="000D5123"/>
    <w:rsid w:val="000D51EB"/>
    <w:rsid w:val="000D5390"/>
    <w:rsid w:val="000D5391"/>
    <w:rsid w:val="000D5398"/>
    <w:rsid w:val="000D5419"/>
    <w:rsid w:val="000D5425"/>
    <w:rsid w:val="000D562C"/>
    <w:rsid w:val="000D5704"/>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B14"/>
    <w:rsid w:val="000F2E4A"/>
    <w:rsid w:val="000F2FDC"/>
    <w:rsid w:val="000F306D"/>
    <w:rsid w:val="000F31CE"/>
    <w:rsid w:val="000F332B"/>
    <w:rsid w:val="000F3393"/>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A84"/>
    <w:rsid w:val="00101D6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4DE6"/>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17FCC"/>
    <w:rsid w:val="001204D4"/>
    <w:rsid w:val="001205BA"/>
    <w:rsid w:val="00120735"/>
    <w:rsid w:val="001208CF"/>
    <w:rsid w:val="00120A72"/>
    <w:rsid w:val="00120C05"/>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17"/>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1E0"/>
    <w:rsid w:val="00156211"/>
    <w:rsid w:val="00156343"/>
    <w:rsid w:val="001566D2"/>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5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657"/>
    <w:rsid w:val="0018573F"/>
    <w:rsid w:val="001859C5"/>
    <w:rsid w:val="00185B5F"/>
    <w:rsid w:val="00185FA2"/>
    <w:rsid w:val="00185FAD"/>
    <w:rsid w:val="00185FC5"/>
    <w:rsid w:val="001860D1"/>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11"/>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4EA"/>
    <w:rsid w:val="001D3507"/>
    <w:rsid w:val="001D363E"/>
    <w:rsid w:val="001D3AFC"/>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13"/>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ACC"/>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672"/>
    <w:rsid w:val="001F7ADA"/>
    <w:rsid w:val="001F7B20"/>
    <w:rsid w:val="001F7BC7"/>
    <w:rsid w:val="001F7C6D"/>
    <w:rsid w:val="00200023"/>
    <w:rsid w:val="002001EB"/>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1D"/>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6E"/>
    <w:rsid w:val="002467FD"/>
    <w:rsid w:val="00246A67"/>
    <w:rsid w:val="00246ACD"/>
    <w:rsid w:val="00246BE7"/>
    <w:rsid w:val="00246EF5"/>
    <w:rsid w:val="00246F90"/>
    <w:rsid w:val="00246FE1"/>
    <w:rsid w:val="002471B5"/>
    <w:rsid w:val="002472F7"/>
    <w:rsid w:val="00247342"/>
    <w:rsid w:val="002473B6"/>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31D"/>
    <w:rsid w:val="0025337F"/>
    <w:rsid w:val="002534E6"/>
    <w:rsid w:val="0025351C"/>
    <w:rsid w:val="00253626"/>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5E92"/>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8F7"/>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D6A"/>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3C6"/>
    <w:rsid w:val="002843FE"/>
    <w:rsid w:val="0028448F"/>
    <w:rsid w:val="00284525"/>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0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C22"/>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18"/>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38"/>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B76"/>
    <w:rsid w:val="002B1C7E"/>
    <w:rsid w:val="002B2062"/>
    <w:rsid w:val="002B20CC"/>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EAB"/>
    <w:rsid w:val="002D400C"/>
    <w:rsid w:val="002D4075"/>
    <w:rsid w:val="002D42FE"/>
    <w:rsid w:val="002D4300"/>
    <w:rsid w:val="002D4520"/>
    <w:rsid w:val="002D45C4"/>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2F"/>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8EE"/>
    <w:rsid w:val="002E2C14"/>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8E1"/>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52A"/>
    <w:rsid w:val="00315669"/>
    <w:rsid w:val="00315A66"/>
    <w:rsid w:val="00315D43"/>
    <w:rsid w:val="00315E15"/>
    <w:rsid w:val="00315E7D"/>
    <w:rsid w:val="00315FF0"/>
    <w:rsid w:val="0031600C"/>
    <w:rsid w:val="0031610D"/>
    <w:rsid w:val="00316137"/>
    <w:rsid w:val="003162AD"/>
    <w:rsid w:val="0031638F"/>
    <w:rsid w:val="00316464"/>
    <w:rsid w:val="00316596"/>
    <w:rsid w:val="003167A3"/>
    <w:rsid w:val="003167A6"/>
    <w:rsid w:val="00316A33"/>
    <w:rsid w:val="00316DF7"/>
    <w:rsid w:val="0031727C"/>
    <w:rsid w:val="003172C2"/>
    <w:rsid w:val="00317518"/>
    <w:rsid w:val="00317547"/>
    <w:rsid w:val="00317551"/>
    <w:rsid w:val="0031763A"/>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72"/>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24A"/>
    <w:rsid w:val="00332299"/>
    <w:rsid w:val="003324D7"/>
    <w:rsid w:val="0033260F"/>
    <w:rsid w:val="00332A24"/>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4D2"/>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6C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61"/>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B8D"/>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40"/>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A03"/>
    <w:rsid w:val="00367CFF"/>
    <w:rsid w:val="00367E11"/>
    <w:rsid w:val="00367F38"/>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08"/>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0"/>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56"/>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689"/>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9C"/>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97FBF"/>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AE8"/>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9BA"/>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761"/>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1F"/>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180"/>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238"/>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EFB"/>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29"/>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619"/>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4F"/>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B22"/>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B4F"/>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3C8"/>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AEA"/>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2"/>
    <w:rsid w:val="004747B5"/>
    <w:rsid w:val="00474956"/>
    <w:rsid w:val="00474D87"/>
    <w:rsid w:val="004750AC"/>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DDD"/>
    <w:rsid w:val="00486E0E"/>
    <w:rsid w:val="00486EA6"/>
    <w:rsid w:val="00486F9B"/>
    <w:rsid w:val="004871AB"/>
    <w:rsid w:val="00487266"/>
    <w:rsid w:val="0048729D"/>
    <w:rsid w:val="00487435"/>
    <w:rsid w:val="004876A5"/>
    <w:rsid w:val="00487738"/>
    <w:rsid w:val="0048783A"/>
    <w:rsid w:val="0048788D"/>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5B"/>
    <w:rsid w:val="004A4BB6"/>
    <w:rsid w:val="004A4E75"/>
    <w:rsid w:val="004A5010"/>
    <w:rsid w:val="004A518C"/>
    <w:rsid w:val="004A523D"/>
    <w:rsid w:val="004A5298"/>
    <w:rsid w:val="004A52B8"/>
    <w:rsid w:val="004A5363"/>
    <w:rsid w:val="004A53D2"/>
    <w:rsid w:val="004A5444"/>
    <w:rsid w:val="004A54B9"/>
    <w:rsid w:val="004A54EC"/>
    <w:rsid w:val="004A59AC"/>
    <w:rsid w:val="004A5A12"/>
    <w:rsid w:val="004A5AF2"/>
    <w:rsid w:val="004A5B23"/>
    <w:rsid w:val="004A5F11"/>
    <w:rsid w:val="004A5F4B"/>
    <w:rsid w:val="004A6666"/>
    <w:rsid w:val="004A684D"/>
    <w:rsid w:val="004A699C"/>
    <w:rsid w:val="004A69F6"/>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4DB"/>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04"/>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3753"/>
    <w:rsid w:val="004E378F"/>
    <w:rsid w:val="004E3961"/>
    <w:rsid w:val="004E3AC4"/>
    <w:rsid w:val="004E3B24"/>
    <w:rsid w:val="004E3B9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5"/>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4021"/>
    <w:rsid w:val="004F40A1"/>
    <w:rsid w:val="004F40D9"/>
    <w:rsid w:val="004F4155"/>
    <w:rsid w:val="004F4175"/>
    <w:rsid w:val="004F41E6"/>
    <w:rsid w:val="004F43DB"/>
    <w:rsid w:val="004F445A"/>
    <w:rsid w:val="004F4466"/>
    <w:rsid w:val="004F4543"/>
    <w:rsid w:val="004F454D"/>
    <w:rsid w:val="004F45ED"/>
    <w:rsid w:val="004F475A"/>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2D5"/>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A03"/>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56"/>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806"/>
    <w:rsid w:val="00510994"/>
    <w:rsid w:val="00510AFC"/>
    <w:rsid w:val="00510E6A"/>
    <w:rsid w:val="00510F70"/>
    <w:rsid w:val="00511013"/>
    <w:rsid w:val="00511112"/>
    <w:rsid w:val="0051114E"/>
    <w:rsid w:val="00511162"/>
    <w:rsid w:val="0051130C"/>
    <w:rsid w:val="00511417"/>
    <w:rsid w:val="0051159D"/>
    <w:rsid w:val="00511A14"/>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F4"/>
    <w:rsid w:val="00516ECD"/>
    <w:rsid w:val="0051702D"/>
    <w:rsid w:val="0051703A"/>
    <w:rsid w:val="0051764C"/>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0E"/>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C6B"/>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14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156"/>
    <w:rsid w:val="005702AB"/>
    <w:rsid w:val="00570432"/>
    <w:rsid w:val="00570450"/>
    <w:rsid w:val="005704F4"/>
    <w:rsid w:val="005707AB"/>
    <w:rsid w:val="00570B3A"/>
    <w:rsid w:val="00571042"/>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CAF"/>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8CE"/>
    <w:rsid w:val="005A0FFD"/>
    <w:rsid w:val="005A10D8"/>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DDE"/>
    <w:rsid w:val="005B4E4E"/>
    <w:rsid w:val="005B4F73"/>
    <w:rsid w:val="005B4F7E"/>
    <w:rsid w:val="005B53D8"/>
    <w:rsid w:val="005B54B7"/>
    <w:rsid w:val="005B5637"/>
    <w:rsid w:val="005B59A9"/>
    <w:rsid w:val="005B5A40"/>
    <w:rsid w:val="005B5BBE"/>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3A2"/>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8FD"/>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8CE"/>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CFE"/>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D5F"/>
    <w:rsid w:val="00671E25"/>
    <w:rsid w:val="00671E5D"/>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4A1"/>
    <w:rsid w:val="00677501"/>
    <w:rsid w:val="006775AB"/>
    <w:rsid w:val="00677A81"/>
    <w:rsid w:val="00677AD6"/>
    <w:rsid w:val="00677B0F"/>
    <w:rsid w:val="00677BEB"/>
    <w:rsid w:val="00677CC6"/>
    <w:rsid w:val="00677FD7"/>
    <w:rsid w:val="00680597"/>
    <w:rsid w:val="006805E4"/>
    <w:rsid w:val="00680608"/>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08"/>
    <w:rsid w:val="006838FD"/>
    <w:rsid w:val="0068397F"/>
    <w:rsid w:val="006839B0"/>
    <w:rsid w:val="00683AD3"/>
    <w:rsid w:val="00683BFD"/>
    <w:rsid w:val="00683D10"/>
    <w:rsid w:val="00683D65"/>
    <w:rsid w:val="00683E47"/>
    <w:rsid w:val="00683EB3"/>
    <w:rsid w:val="00683FE2"/>
    <w:rsid w:val="00684097"/>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DE"/>
    <w:rsid w:val="006914F0"/>
    <w:rsid w:val="00691906"/>
    <w:rsid w:val="00691A06"/>
    <w:rsid w:val="00691CDA"/>
    <w:rsid w:val="00691D86"/>
    <w:rsid w:val="00691F12"/>
    <w:rsid w:val="00691FC9"/>
    <w:rsid w:val="00691FFB"/>
    <w:rsid w:val="006920E6"/>
    <w:rsid w:val="006921E0"/>
    <w:rsid w:val="0069236E"/>
    <w:rsid w:val="0069241E"/>
    <w:rsid w:val="006926B1"/>
    <w:rsid w:val="006927F8"/>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ABC"/>
    <w:rsid w:val="00696C45"/>
    <w:rsid w:val="00696E1F"/>
    <w:rsid w:val="00696E31"/>
    <w:rsid w:val="00696E3B"/>
    <w:rsid w:val="00696E73"/>
    <w:rsid w:val="0069712C"/>
    <w:rsid w:val="00697504"/>
    <w:rsid w:val="0069760D"/>
    <w:rsid w:val="0069762F"/>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7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268"/>
    <w:rsid w:val="006E07B8"/>
    <w:rsid w:val="006E0849"/>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E1"/>
    <w:rsid w:val="006F68F8"/>
    <w:rsid w:val="006F69E2"/>
    <w:rsid w:val="006F6A7B"/>
    <w:rsid w:val="006F6BD0"/>
    <w:rsid w:val="006F6C3F"/>
    <w:rsid w:val="006F6DCA"/>
    <w:rsid w:val="006F6E2A"/>
    <w:rsid w:val="006F6EF5"/>
    <w:rsid w:val="006F7098"/>
    <w:rsid w:val="006F70A0"/>
    <w:rsid w:val="006F72B6"/>
    <w:rsid w:val="006F7382"/>
    <w:rsid w:val="006F79BF"/>
    <w:rsid w:val="006F7AFB"/>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644"/>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6F"/>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E98"/>
    <w:rsid w:val="00712F08"/>
    <w:rsid w:val="007131FC"/>
    <w:rsid w:val="007132FF"/>
    <w:rsid w:val="0071336F"/>
    <w:rsid w:val="00713370"/>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4"/>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6057"/>
    <w:rsid w:val="007461F2"/>
    <w:rsid w:val="00746242"/>
    <w:rsid w:val="0074635B"/>
    <w:rsid w:val="007463E0"/>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980"/>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2C0"/>
    <w:rsid w:val="0076332C"/>
    <w:rsid w:val="00763356"/>
    <w:rsid w:val="00763466"/>
    <w:rsid w:val="007634BC"/>
    <w:rsid w:val="007636A5"/>
    <w:rsid w:val="00763A7B"/>
    <w:rsid w:val="00763A8E"/>
    <w:rsid w:val="00763BFC"/>
    <w:rsid w:val="00763C3F"/>
    <w:rsid w:val="00763F1D"/>
    <w:rsid w:val="00763FC4"/>
    <w:rsid w:val="00763FE6"/>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86"/>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97F00"/>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4F9"/>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07"/>
    <w:rsid w:val="007B5F4A"/>
    <w:rsid w:val="007B6146"/>
    <w:rsid w:val="007B6358"/>
    <w:rsid w:val="007B644B"/>
    <w:rsid w:val="007B653A"/>
    <w:rsid w:val="007B6606"/>
    <w:rsid w:val="007B66EC"/>
    <w:rsid w:val="007B67CB"/>
    <w:rsid w:val="007B69D5"/>
    <w:rsid w:val="007B6A7E"/>
    <w:rsid w:val="007B6B95"/>
    <w:rsid w:val="007B6BAB"/>
    <w:rsid w:val="007B6BAC"/>
    <w:rsid w:val="007B6C07"/>
    <w:rsid w:val="007B6C73"/>
    <w:rsid w:val="007B6E71"/>
    <w:rsid w:val="007B6F0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7D5"/>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3F72"/>
    <w:rsid w:val="007D40CD"/>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4B6"/>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8F"/>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BB"/>
    <w:rsid w:val="008236FC"/>
    <w:rsid w:val="00823720"/>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8CC"/>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924"/>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70"/>
    <w:rsid w:val="00854CE6"/>
    <w:rsid w:val="00854D97"/>
    <w:rsid w:val="00854ECB"/>
    <w:rsid w:val="00854FB5"/>
    <w:rsid w:val="00855053"/>
    <w:rsid w:val="0085523B"/>
    <w:rsid w:val="008552EF"/>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3F5"/>
    <w:rsid w:val="008705BA"/>
    <w:rsid w:val="008705C4"/>
    <w:rsid w:val="00870652"/>
    <w:rsid w:val="00870B5F"/>
    <w:rsid w:val="00870E7A"/>
    <w:rsid w:val="00870FD8"/>
    <w:rsid w:val="00871107"/>
    <w:rsid w:val="008714BE"/>
    <w:rsid w:val="008716A3"/>
    <w:rsid w:val="00871710"/>
    <w:rsid w:val="00871969"/>
    <w:rsid w:val="00871A8F"/>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7C2"/>
    <w:rsid w:val="008829C3"/>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3D8"/>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1B"/>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BB6"/>
    <w:rsid w:val="008A5DAD"/>
    <w:rsid w:val="008A6219"/>
    <w:rsid w:val="008A62A1"/>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22"/>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071"/>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CCF"/>
    <w:rsid w:val="008C3D8E"/>
    <w:rsid w:val="008C3FF6"/>
    <w:rsid w:val="008C4103"/>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3CD"/>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28"/>
    <w:rsid w:val="008E54F7"/>
    <w:rsid w:val="008E5509"/>
    <w:rsid w:val="008E5565"/>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B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638"/>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767"/>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DB"/>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44F"/>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424"/>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52B"/>
    <w:rsid w:val="009235FC"/>
    <w:rsid w:val="009237EF"/>
    <w:rsid w:val="00923B50"/>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A98"/>
    <w:rsid w:val="00931BBF"/>
    <w:rsid w:val="00931DD0"/>
    <w:rsid w:val="00931F59"/>
    <w:rsid w:val="009321E6"/>
    <w:rsid w:val="00932252"/>
    <w:rsid w:val="0093234D"/>
    <w:rsid w:val="00932538"/>
    <w:rsid w:val="009326B3"/>
    <w:rsid w:val="009326DE"/>
    <w:rsid w:val="009328B6"/>
    <w:rsid w:val="00932979"/>
    <w:rsid w:val="00932B5D"/>
    <w:rsid w:val="00932B81"/>
    <w:rsid w:val="00932C0D"/>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17"/>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8F1"/>
    <w:rsid w:val="00937C62"/>
    <w:rsid w:val="00937D47"/>
    <w:rsid w:val="0094020C"/>
    <w:rsid w:val="009402A2"/>
    <w:rsid w:val="009402B3"/>
    <w:rsid w:val="00940600"/>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3E"/>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FB"/>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DF4"/>
    <w:rsid w:val="00951E15"/>
    <w:rsid w:val="00951E54"/>
    <w:rsid w:val="009522E9"/>
    <w:rsid w:val="00952444"/>
    <w:rsid w:val="00952523"/>
    <w:rsid w:val="009526B4"/>
    <w:rsid w:val="00952863"/>
    <w:rsid w:val="00952A43"/>
    <w:rsid w:val="00952AE9"/>
    <w:rsid w:val="00952BC7"/>
    <w:rsid w:val="00952C12"/>
    <w:rsid w:val="00952D18"/>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C23"/>
    <w:rsid w:val="00956CAB"/>
    <w:rsid w:val="00956CDF"/>
    <w:rsid w:val="00956D70"/>
    <w:rsid w:val="00957063"/>
    <w:rsid w:val="00957252"/>
    <w:rsid w:val="009572D6"/>
    <w:rsid w:val="009573DB"/>
    <w:rsid w:val="0095754A"/>
    <w:rsid w:val="00957667"/>
    <w:rsid w:val="009577BA"/>
    <w:rsid w:val="00957B91"/>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1B3"/>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5A7"/>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0"/>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6B"/>
    <w:rsid w:val="00987F84"/>
    <w:rsid w:val="009901F5"/>
    <w:rsid w:val="009902F1"/>
    <w:rsid w:val="00990392"/>
    <w:rsid w:val="0099046B"/>
    <w:rsid w:val="00990487"/>
    <w:rsid w:val="009905F5"/>
    <w:rsid w:val="009906DE"/>
    <w:rsid w:val="00990A00"/>
    <w:rsid w:val="00990EBA"/>
    <w:rsid w:val="00990F4C"/>
    <w:rsid w:val="00990FFC"/>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4A5"/>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0CD"/>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97"/>
    <w:rsid w:val="009C0142"/>
    <w:rsid w:val="009C01CD"/>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B7"/>
    <w:rsid w:val="00A024C1"/>
    <w:rsid w:val="00A02512"/>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52"/>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E7"/>
    <w:rsid w:val="00A272EF"/>
    <w:rsid w:val="00A27653"/>
    <w:rsid w:val="00A27783"/>
    <w:rsid w:val="00A27858"/>
    <w:rsid w:val="00A27A13"/>
    <w:rsid w:val="00A27C99"/>
    <w:rsid w:val="00A27DCC"/>
    <w:rsid w:val="00A27FB8"/>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737"/>
    <w:rsid w:val="00A35959"/>
    <w:rsid w:val="00A35B3E"/>
    <w:rsid w:val="00A35D53"/>
    <w:rsid w:val="00A35EBB"/>
    <w:rsid w:val="00A360E2"/>
    <w:rsid w:val="00A3618E"/>
    <w:rsid w:val="00A3670D"/>
    <w:rsid w:val="00A36908"/>
    <w:rsid w:val="00A36927"/>
    <w:rsid w:val="00A36AC3"/>
    <w:rsid w:val="00A36C47"/>
    <w:rsid w:val="00A36EF2"/>
    <w:rsid w:val="00A36EF5"/>
    <w:rsid w:val="00A3704F"/>
    <w:rsid w:val="00A371FE"/>
    <w:rsid w:val="00A37253"/>
    <w:rsid w:val="00A37257"/>
    <w:rsid w:val="00A37671"/>
    <w:rsid w:val="00A3782B"/>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14"/>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4CC"/>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0C"/>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1B7"/>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2138"/>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3F86"/>
    <w:rsid w:val="00A840AD"/>
    <w:rsid w:val="00A840FB"/>
    <w:rsid w:val="00A84178"/>
    <w:rsid w:val="00A84233"/>
    <w:rsid w:val="00A8459F"/>
    <w:rsid w:val="00A84869"/>
    <w:rsid w:val="00A84939"/>
    <w:rsid w:val="00A84DF5"/>
    <w:rsid w:val="00A851D6"/>
    <w:rsid w:val="00A852F0"/>
    <w:rsid w:val="00A853F6"/>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0C"/>
    <w:rsid w:val="00A932DE"/>
    <w:rsid w:val="00A93446"/>
    <w:rsid w:val="00A9348A"/>
    <w:rsid w:val="00A934B8"/>
    <w:rsid w:val="00A93733"/>
    <w:rsid w:val="00A93758"/>
    <w:rsid w:val="00A93969"/>
    <w:rsid w:val="00A93DCE"/>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7ED"/>
    <w:rsid w:val="00A97828"/>
    <w:rsid w:val="00A9785D"/>
    <w:rsid w:val="00A97A34"/>
    <w:rsid w:val="00A97A36"/>
    <w:rsid w:val="00A97A89"/>
    <w:rsid w:val="00A97B26"/>
    <w:rsid w:val="00A97B84"/>
    <w:rsid w:val="00A97CAE"/>
    <w:rsid w:val="00A97CD3"/>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168"/>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7D"/>
    <w:rsid w:val="00AB05CB"/>
    <w:rsid w:val="00AB0754"/>
    <w:rsid w:val="00AB07DA"/>
    <w:rsid w:val="00AB09B6"/>
    <w:rsid w:val="00AB0B98"/>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5A4"/>
    <w:rsid w:val="00AC070C"/>
    <w:rsid w:val="00AC0750"/>
    <w:rsid w:val="00AC081F"/>
    <w:rsid w:val="00AC08A7"/>
    <w:rsid w:val="00AC08A8"/>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912"/>
    <w:rsid w:val="00AC4D20"/>
    <w:rsid w:val="00AC4D51"/>
    <w:rsid w:val="00AC4D8F"/>
    <w:rsid w:val="00AC4E47"/>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6EE"/>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26"/>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467"/>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EB8"/>
    <w:rsid w:val="00AE1F76"/>
    <w:rsid w:val="00AE20E9"/>
    <w:rsid w:val="00AE2144"/>
    <w:rsid w:val="00AE21B4"/>
    <w:rsid w:val="00AE2445"/>
    <w:rsid w:val="00AE246C"/>
    <w:rsid w:val="00AE26CF"/>
    <w:rsid w:val="00AE2823"/>
    <w:rsid w:val="00AE2CD7"/>
    <w:rsid w:val="00AE2D16"/>
    <w:rsid w:val="00AE30F8"/>
    <w:rsid w:val="00AE34B8"/>
    <w:rsid w:val="00AE34F4"/>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A8A"/>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81F"/>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75"/>
    <w:rsid w:val="00B13DCA"/>
    <w:rsid w:val="00B13E5B"/>
    <w:rsid w:val="00B13F67"/>
    <w:rsid w:val="00B1438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B43"/>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2EB"/>
    <w:rsid w:val="00B21637"/>
    <w:rsid w:val="00B217CD"/>
    <w:rsid w:val="00B21AED"/>
    <w:rsid w:val="00B21C2E"/>
    <w:rsid w:val="00B21DBE"/>
    <w:rsid w:val="00B21E29"/>
    <w:rsid w:val="00B21E85"/>
    <w:rsid w:val="00B21F42"/>
    <w:rsid w:val="00B21F89"/>
    <w:rsid w:val="00B21FD6"/>
    <w:rsid w:val="00B22133"/>
    <w:rsid w:val="00B2219E"/>
    <w:rsid w:val="00B221F0"/>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44"/>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5F5"/>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5E5"/>
    <w:rsid w:val="00B756A2"/>
    <w:rsid w:val="00B75755"/>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D79"/>
    <w:rsid w:val="00B77D96"/>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0A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15"/>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7F"/>
    <w:rsid w:val="00BD4CCF"/>
    <w:rsid w:val="00BD4DB1"/>
    <w:rsid w:val="00BD4E43"/>
    <w:rsid w:val="00BD500F"/>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C6E"/>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02"/>
    <w:rsid w:val="00BF18BC"/>
    <w:rsid w:val="00BF19F7"/>
    <w:rsid w:val="00BF1B42"/>
    <w:rsid w:val="00BF1E18"/>
    <w:rsid w:val="00BF1ED8"/>
    <w:rsid w:val="00BF1EE1"/>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4C5"/>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FE"/>
    <w:rsid w:val="00C2258F"/>
    <w:rsid w:val="00C225A6"/>
    <w:rsid w:val="00C2262B"/>
    <w:rsid w:val="00C2267E"/>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30"/>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E"/>
    <w:rsid w:val="00C34D9B"/>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CE2"/>
    <w:rsid w:val="00C43ED5"/>
    <w:rsid w:val="00C4403D"/>
    <w:rsid w:val="00C44051"/>
    <w:rsid w:val="00C441BE"/>
    <w:rsid w:val="00C445B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C1D"/>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9F3"/>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4B5"/>
    <w:rsid w:val="00C5652D"/>
    <w:rsid w:val="00C5668D"/>
    <w:rsid w:val="00C568FA"/>
    <w:rsid w:val="00C569F0"/>
    <w:rsid w:val="00C56BA1"/>
    <w:rsid w:val="00C56CCB"/>
    <w:rsid w:val="00C56CEB"/>
    <w:rsid w:val="00C56E94"/>
    <w:rsid w:val="00C56F4F"/>
    <w:rsid w:val="00C5700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21F"/>
    <w:rsid w:val="00C64432"/>
    <w:rsid w:val="00C645E7"/>
    <w:rsid w:val="00C64646"/>
    <w:rsid w:val="00C64724"/>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38D"/>
    <w:rsid w:val="00C75487"/>
    <w:rsid w:val="00C755F0"/>
    <w:rsid w:val="00C755F9"/>
    <w:rsid w:val="00C75658"/>
    <w:rsid w:val="00C75705"/>
    <w:rsid w:val="00C757D0"/>
    <w:rsid w:val="00C75861"/>
    <w:rsid w:val="00C75A26"/>
    <w:rsid w:val="00C75A33"/>
    <w:rsid w:val="00C75D88"/>
    <w:rsid w:val="00C75F94"/>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4E"/>
    <w:rsid w:val="00C8029E"/>
    <w:rsid w:val="00C80311"/>
    <w:rsid w:val="00C807FC"/>
    <w:rsid w:val="00C80BF5"/>
    <w:rsid w:val="00C80D12"/>
    <w:rsid w:val="00C80E05"/>
    <w:rsid w:val="00C80FE2"/>
    <w:rsid w:val="00C81067"/>
    <w:rsid w:val="00C81278"/>
    <w:rsid w:val="00C8131A"/>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21"/>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6F9"/>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CD7"/>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EFF"/>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9DA"/>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D6A"/>
    <w:rsid w:val="00CF4F4B"/>
    <w:rsid w:val="00CF5121"/>
    <w:rsid w:val="00CF53B9"/>
    <w:rsid w:val="00CF53D2"/>
    <w:rsid w:val="00CF5557"/>
    <w:rsid w:val="00CF55A7"/>
    <w:rsid w:val="00CF5621"/>
    <w:rsid w:val="00CF56F9"/>
    <w:rsid w:val="00CF583F"/>
    <w:rsid w:val="00CF5A39"/>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452"/>
    <w:rsid w:val="00CF76CE"/>
    <w:rsid w:val="00CF7962"/>
    <w:rsid w:val="00CF7A8A"/>
    <w:rsid w:val="00CF7B71"/>
    <w:rsid w:val="00CF7D5E"/>
    <w:rsid w:val="00CF7E34"/>
    <w:rsid w:val="00CF7FC0"/>
    <w:rsid w:val="00D00297"/>
    <w:rsid w:val="00D00444"/>
    <w:rsid w:val="00D0077F"/>
    <w:rsid w:val="00D00853"/>
    <w:rsid w:val="00D009ED"/>
    <w:rsid w:val="00D00C4B"/>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5B"/>
    <w:rsid w:val="00D05BE1"/>
    <w:rsid w:val="00D05D06"/>
    <w:rsid w:val="00D05DFF"/>
    <w:rsid w:val="00D05E82"/>
    <w:rsid w:val="00D05E9D"/>
    <w:rsid w:val="00D05EF9"/>
    <w:rsid w:val="00D05F7D"/>
    <w:rsid w:val="00D05FD1"/>
    <w:rsid w:val="00D0612A"/>
    <w:rsid w:val="00D0626F"/>
    <w:rsid w:val="00D062AE"/>
    <w:rsid w:val="00D062E9"/>
    <w:rsid w:val="00D063C8"/>
    <w:rsid w:val="00D06449"/>
    <w:rsid w:val="00D064F0"/>
    <w:rsid w:val="00D06C1A"/>
    <w:rsid w:val="00D06CC4"/>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002"/>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1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956"/>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4BEA"/>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B83"/>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A49"/>
    <w:rsid w:val="00D80E87"/>
    <w:rsid w:val="00D80EA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4F49"/>
    <w:rsid w:val="00D9500C"/>
    <w:rsid w:val="00D9510D"/>
    <w:rsid w:val="00D951B6"/>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2F35"/>
    <w:rsid w:val="00DA300F"/>
    <w:rsid w:val="00DA3143"/>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0BE"/>
    <w:rsid w:val="00DA6158"/>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324"/>
    <w:rsid w:val="00DD0552"/>
    <w:rsid w:val="00DD0646"/>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7A"/>
    <w:rsid w:val="00DD6CA0"/>
    <w:rsid w:val="00DD6E1A"/>
    <w:rsid w:val="00DD6F16"/>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70"/>
    <w:rsid w:val="00DE517E"/>
    <w:rsid w:val="00DE5290"/>
    <w:rsid w:val="00DE52E3"/>
    <w:rsid w:val="00DE5311"/>
    <w:rsid w:val="00DE54F8"/>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EBF"/>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88B"/>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0B"/>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81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4FF9"/>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BC9"/>
    <w:rsid w:val="00E54C3F"/>
    <w:rsid w:val="00E54D65"/>
    <w:rsid w:val="00E54DE2"/>
    <w:rsid w:val="00E54E11"/>
    <w:rsid w:val="00E54F58"/>
    <w:rsid w:val="00E54F61"/>
    <w:rsid w:val="00E550D2"/>
    <w:rsid w:val="00E55727"/>
    <w:rsid w:val="00E55734"/>
    <w:rsid w:val="00E5590B"/>
    <w:rsid w:val="00E55A67"/>
    <w:rsid w:val="00E55AAB"/>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52"/>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B38"/>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75"/>
    <w:rsid w:val="00E8019A"/>
    <w:rsid w:val="00E80347"/>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BED"/>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A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431"/>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9FE"/>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0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8ED"/>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F"/>
    <w:rsid w:val="00F034F6"/>
    <w:rsid w:val="00F03753"/>
    <w:rsid w:val="00F0378E"/>
    <w:rsid w:val="00F037BD"/>
    <w:rsid w:val="00F03A54"/>
    <w:rsid w:val="00F03AC1"/>
    <w:rsid w:val="00F03AF0"/>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10"/>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1D8"/>
    <w:rsid w:val="00F237B1"/>
    <w:rsid w:val="00F237F2"/>
    <w:rsid w:val="00F23835"/>
    <w:rsid w:val="00F23A92"/>
    <w:rsid w:val="00F23CF0"/>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2BF"/>
    <w:rsid w:val="00F3736F"/>
    <w:rsid w:val="00F373AD"/>
    <w:rsid w:val="00F3754F"/>
    <w:rsid w:val="00F37667"/>
    <w:rsid w:val="00F3768D"/>
    <w:rsid w:val="00F376A7"/>
    <w:rsid w:val="00F37B7B"/>
    <w:rsid w:val="00F37BA3"/>
    <w:rsid w:val="00F37C3D"/>
    <w:rsid w:val="00F37D88"/>
    <w:rsid w:val="00F37E92"/>
    <w:rsid w:val="00F40017"/>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D12"/>
    <w:rsid w:val="00F41E89"/>
    <w:rsid w:val="00F420E3"/>
    <w:rsid w:val="00F423A1"/>
    <w:rsid w:val="00F423C2"/>
    <w:rsid w:val="00F423CD"/>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E18"/>
    <w:rsid w:val="00F43EE2"/>
    <w:rsid w:val="00F43F68"/>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715F"/>
    <w:rsid w:val="00F57330"/>
    <w:rsid w:val="00F57442"/>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E95"/>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DA7"/>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E61"/>
    <w:rsid w:val="00FC1F87"/>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91"/>
    <w:rsid w:val="00FC7C4F"/>
    <w:rsid w:val="00FC7C9A"/>
    <w:rsid w:val="00FC7D3C"/>
    <w:rsid w:val="00FC7D66"/>
    <w:rsid w:val="00FC7DAD"/>
    <w:rsid w:val="00FD0107"/>
    <w:rsid w:val="00FD01ED"/>
    <w:rsid w:val="00FD02BC"/>
    <w:rsid w:val="00FD02DD"/>
    <w:rsid w:val="00FD03FC"/>
    <w:rsid w:val="00FD04BB"/>
    <w:rsid w:val="00FD062F"/>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0A"/>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6E9E55AD-0F58-427C-A7F2-5BFAD197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18284</TotalTime>
  <Pages>12</Pages>
  <Words>5499</Words>
  <Characters>31345</Characters>
  <Application>Microsoft Office Word</Application>
  <DocSecurity>0</DocSecurity>
  <Lines>261</Lines>
  <Paragraphs>73</Paragraphs>
  <ScaleCrop>false</ScaleCrop>
  <Company>Vivo</Company>
  <LinksUpToDate>false</LinksUpToDate>
  <CharactersWithSpaces>36771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1152</cp:revision>
  <cp:lastPrinted>2011-08-03T09:36:00Z</cp:lastPrinted>
  <dcterms:created xsi:type="dcterms:W3CDTF">2024-02-19T10:25:00Z</dcterms:created>
  <dcterms:modified xsi:type="dcterms:W3CDTF">2024-09-30T10:00:00Z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